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237" w:rsidRPr="007E6237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</w:t>
      </w:r>
      <w:r w:rsidR="007B45E4">
        <w:rPr>
          <w:rFonts w:ascii="Arial" w:hAnsi="Arial"/>
          <w:b/>
          <w:noProof/>
          <w:sz w:val="24"/>
          <w:lang w:val="en-US"/>
        </w:rPr>
        <w:t>8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7E6237">
        <w:rPr>
          <w:rFonts w:ascii="Arial" w:hAnsi="Arial"/>
          <w:b/>
          <w:i/>
          <w:sz w:val="32"/>
          <w:lang w:val="sv-SE" w:eastAsia="ko-KR"/>
        </w:rPr>
        <w:t>R2-19</w:t>
      </w:r>
      <w:r w:rsidR="00247EFF" w:rsidRPr="00247EFF">
        <w:rPr>
          <w:rFonts w:ascii="Arial" w:hAnsi="Arial"/>
          <w:b/>
          <w:i/>
          <w:sz w:val="32"/>
          <w:lang w:val="sv-SE" w:eastAsia="ko-KR"/>
        </w:rPr>
        <w:t>1</w:t>
      </w:r>
      <w:r w:rsidR="00AC1AF3" w:rsidRPr="00AC1AF3">
        <w:rPr>
          <w:rFonts w:ascii="Arial" w:hAnsi="Arial"/>
          <w:b/>
          <w:i/>
          <w:sz w:val="32"/>
          <w:lang w:val="sv-SE" w:eastAsia="ko-KR"/>
        </w:rPr>
        <w:t>6028</w:t>
      </w:r>
    </w:p>
    <w:p w:rsidR="00DC6A8B" w:rsidRPr="00DC6A8B" w:rsidRDefault="007B45E4" w:rsidP="0063163D">
      <w:pPr>
        <w:pStyle w:val="a4"/>
        <w:widowControl w:val="0"/>
        <w:tabs>
          <w:tab w:val="clear" w:pos="4513"/>
          <w:tab w:val="clear" w:pos="9026"/>
          <w:tab w:val="left" w:pos="6050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r w:rsidRPr="007B45E4">
        <w:rPr>
          <w:rFonts w:ascii="Arial" w:hAnsi="Arial"/>
          <w:b/>
          <w:noProof/>
          <w:sz w:val="24"/>
          <w:lang w:val="en-US"/>
        </w:rPr>
        <w:t>Reno, US, 18 – 22 November</w:t>
      </w:r>
      <w:r w:rsidR="009311EF">
        <w:rPr>
          <w:rFonts w:ascii="Arial" w:hAnsi="Arial"/>
          <w:b/>
          <w:noProof/>
          <w:sz w:val="24"/>
          <w:lang w:val="en-US"/>
        </w:rPr>
        <w:t>, 2019</w:t>
      </w:r>
      <w:r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ab/>
      </w:r>
      <w:r w:rsidRPr="007B45E4">
        <w:rPr>
          <w:rFonts w:ascii="Arial" w:hAnsi="Arial"/>
          <w:b/>
          <w:noProof/>
          <w:sz w:val="24"/>
          <w:lang w:val="en-US"/>
        </w:rPr>
        <w:t>(</w:t>
      </w:r>
      <w:r w:rsidR="0063163D" w:rsidRPr="0063163D">
        <w:rPr>
          <w:rFonts w:ascii="Arial" w:hAnsi="Arial"/>
          <w:b/>
          <w:noProof/>
          <w:sz w:val="24"/>
          <w:lang w:val="en-US"/>
        </w:rPr>
        <w:t>Resubmission</w:t>
      </w:r>
      <w:r w:rsidR="0063163D" w:rsidRPr="00A67F9F">
        <w:rPr>
          <w:rFonts w:hint="eastAsia"/>
          <w:b/>
          <w:noProof/>
          <w:sz w:val="24"/>
          <w:lang w:val="en-US"/>
        </w:rPr>
        <w:t xml:space="preserve"> </w:t>
      </w:r>
      <w:r w:rsidRPr="007B45E4">
        <w:rPr>
          <w:rFonts w:ascii="Arial" w:hAnsi="Arial"/>
          <w:b/>
          <w:noProof/>
          <w:sz w:val="24"/>
          <w:lang w:val="en-US"/>
        </w:rPr>
        <w:t>of R2-1913879)</w:t>
      </w:r>
    </w:p>
    <w:p w:rsidR="00DC6A8B" w:rsidRPr="00DC6A8B" w:rsidRDefault="00DC6A8B" w:rsidP="004570B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eastAsia="ko-KR"/>
        </w:rPr>
      </w:pPr>
    </w:p>
    <w:p w:rsidR="007E6237" w:rsidRPr="00DC6A8B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GoBack"/>
      <w:bookmarkEnd w:id="0"/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6509C4">
        <w:rPr>
          <w:rFonts w:ascii="Arial" w:hAnsi="Arial"/>
          <w:sz w:val="24"/>
          <w:lang w:val="en-US" w:eastAsia="ko-KR"/>
        </w:rPr>
        <w:t>6</w:t>
      </w:r>
      <w:r w:rsidR="0054459F" w:rsidRPr="00714027">
        <w:rPr>
          <w:rFonts w:ascii="Arial" w:hAnsi="Arial"/>
          <w:sz w:val="24"/>
          <w:lang w:val="en-US" w:eastAsia="ko-KR"/>
        </w:rPr>
        <w:t>.13</w:t>
      </w:r>
      <w:r w:rsidR="00D3266F">
        <w:rPr>
          <w:rFonts w:ascii="Arial" w:hAnsi="Arial"/>
          <w:sz w:val="24"/>
          <w:lang w:val="en-US" w:eastAsia="ko-KR"/>
        </w:rPr>
        <w:t>.</w:t>
      </w:r>
      <w:r w:rsidR="007B45E4">
        <w:rPr>
          <w:rFonts w:ascii="Arial" w:hAnsi="Arial"/>
          <w:sz w:val="24"/>
          <w:lang w:val="en-US" w:eastAsia="ko-KR"/>
        </w:rPr>
        <w:t>4</w:t>
      </w:r>
      <w:r w:rsidR="0054459F"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="0054459F" w:rsidRPr="00714027">
        <w:rPr>
          <w:rFonts w:ascii="Arial" w:hAnsi="Arial"/>
          <w:sz w:val="24"/>
          <w:lang w:val="en-US" w:eastAsia="ko-KR"/>
        </w:rPr>
        <w:t>(NR_2step_RACH-Core)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44B43">
        <w:rPr>
          <w:rFonts w:ascii="Arial" w:hAnsi="Arial" w:hint="eastAsia"/>
          <w:sz w:val="24"/>
          <w:lang w:val="en-US" w:eastAsia="ko-KR"/>
        </w:rPr>
        <w:t>C</w:t>
      </w:r>
      <w:r w:rsidR="00744B43">
        <w:rPr>
          <w:rFonts w:ascii="Arial" w:hAnsi="Arial"/>
          <w:sz w:val="24"/>
          <w:lang w:val="en-US" w:eastAsia="ko-KR"/>
        </w:rPr>
        <w:t xml:space="preserve">onsideration on </w:t>
      </w:r>
      <w:r w:rsidR="00A408A0" w:rsidRPr="00A408A0">
        <w:rPr>
          <w:rFonts w:ascii="Arial" w:hAnsi="Arial"/>
          <w:sz w:val="24"/>
          <w:lang w:val="en-US"/>
        </w:rPr>
        <w:t>2-step CFRA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4B69AE" w:rsidRDefault="004B69AE" w:rsidP="003B761D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WID</w:t>
      </w:r>
      <w:r w:rsidRPr="004B69AE">
        <w:rPr>
          <w:rFonts w:ascii="Arial" w:hAnsi="Arial" w:cs="Arial"/>
          <w:sz w:val="22"/>
          <w:lang w:val="en-US"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 xml:space="preserve">for 2-step RACH has </w:t>
      </w:r>
      <w:r w:rsidR="002F58B7">
        <w:rPr>
          <w:rFonts w:ascii="Arial" w:hAnsi="Arial" w:cs="Arial"/>
          <w:sz w:val="22"/>
          <w:lang w:val="en-US" w:eastAsia="ko-KR"/>
        </w:rPr>
        <w:t xml:space="preserve">been </w:t>
      </w:r>
      <w:r>
        <w:rPr>
          <w:rFonts w:ascii="Arial" w:hAnsi="Arial" w:cs="Arial"/>
          <w:sz w:val="22"/>
          <w:lang w:val="en-US" w:eastAsia="ko-KR"/>
        </w:rPr>
        <w:t xml:space="preserve">revised to add </w:t>
      </w:r>
      <w:r w:rsidR="00660956">
        <w:rPr>
          <w:rFonts w:ascii="Arial" w:hAnsi="Arial" w:cs="Arial"/>
          <w:sz w:val="22"/>
          <w:lang w:val="en-US" w:eastAsia="ko-KR"/>
        </w:rPr>
        <w:t>o</w:t>
      </w:r>
      <w:r w:rsidR="00660956" w:rsidRPr="002F58B7">
        <w:rPr>
          <w:rFonts w:ascii="Arial" w:hAnsi="Arial" w:cs="Arial"/>
          <w:sz w:val="22"/>
          <w:lang w:val="en-US" w:eastAsia="ko-KR"/>
        </w:rPr>
        <w:t>bjective</w:t>
      </w:r>
      <w:r w:rsidR="002F58B7">
        <w:rPr>
          <w:rFonts w:ascii="Arial" w:hAnsi="Arial" w:cs="Arial"/>
          <w:sz w:val="22"/>
          <w:lang w:val="en-US" w:eastAsia="ko-KR"/>
        </w:rPr>
        <w:t xml:space="preserve"> </w:t>
      </w:r>
      <w:r w:rsidR="00833A14">
        <w:rPr>
          <w:rFonts w:ascii="Arial" w:hAnsi="Arial" w:cs="Arial"/>
          <w:sz w:val="22"/>
          <w:lang w:val="en-US" w:eastAsia="ko-KR"/>
        </w:rPr>
        <w:t>to</w:t>
      </w:r>
      <w:r w:rsidR="002F58B7">
        <w:rPr>
          <w:rFonts w:ascii="Arial" w:hAnsi="Arial" w:cs="Arial"/>
          <w:sz w:val="22"/>
          <w:lang w:val="en-US" w:eastAsia="ko-KR"/>
        </w:rPr>
        <w:t xml:space="preserve"> </w:t>
      </w:r>
      <w:r w:rsidR="002F58B7" w:rsidRPr="002F58B7">
        <w:rPr>
          <w:rFonts w:ascii="Arial" w:hAnsi="Arial" w:cs="Arial"/>
          <w:sz w:val="22"/>
          <w:lang w:val="en-US" w:eastAsia="ko-KR"/>
        </w:rPr>
        <w:t>support</w:t>
      </w:r>
      <w:r w:rsidR="00833A14">
        <w:rPr>
          <w:rFonts w:ascii="Arial" w:hAnsi="Arial" w:cs="Arial"/>
          <w:sz w:val="22"/>
          <w:lang w:val="en-US" w:eastAsia="ko-KR"/>
        </w:rPr>
        <w:t xml:space="preserve"> </w:t>
      </w:r>
      <w:r w:rsidR="002F58B7">
        <w:rPr>
          <w:rFonts w:ascii="Arial" w:hAnsi="Arial" w:cs="Arial"/>
          <w:sz w:val="22"/>
          <w:lang w:val="en-US" w:eastAsia="ko-KR"/>
        </w:rPr>
        <w:t xml:space="preserve">2-step CFRA </w:t>
      </w:r>
      <w:r w:rsidR="002F58B7" w:rsidRPr="002F58B7">
        <w:rPr>
          <w:rFonts w:ascii="Arial" w:hAnsi="Arial" w:cs="Arial"/>
          <w:sz w:val="22"/>
          <w:lang w:val="en-US" w:eastAsia="ko-KR"/>
        </w:rPr>
        <w:t xml:space="preserve">for </w:t>
      </w:r>
      <w:r w:rsidR="002F58B7">
        <w:rPr>
          <w:rFonts w:ascii="Arial" w:hAnsi="Arial" w:cs="Arial"/>
          <w:sz w:val="22"/>
          <w:lang w:val="en-US" w:eastAsia="ko-KR"/>
        </w:rPr>
        <w:t>handove</w:t>
      </w:r>
      <w:r w:rsidR="002F58B7" w:rsidRPr="002F58B7">
        <w:rPr>
          <w:rFonts w:ascii="Arial" w:hAnsi="Arial" w:cs="Arial"/>
          <w:sz w:val="22"/>
          <w:lang w:val="en-US" w:eastAsia="ko-KR"/>
        </w:rPr>
        <w:t>r</w:t>
      </w:r>
      <w:r w:rsidR="002F58B7">
        <w:rPr>
          <w:rFonts w:ascii="Arial" w:hAnsi="Arial" w:cs="Arial"/>
          <w:sz w:val="22"/>
          <w:lang w:val="en-US" w:eastAsia="ko-KR"/>
        </w:rPr>
        <w:t>, and the revised WID</w:t>
      </w:r>
      <w:r w:rsidR="002F58B7" w:rsidRPr="004B69AE">
        <w:rPr>
          <w:rFonts w:ascii="Arial" w:hAnsi="Arial" w:cs="Arial"/>
          <w:sz w:val="22"/>
          <w:lang w:val="en-US" w:eastAsia="ko-KR"/>
        </w:rPr>
        <w:t xml:space="preserve"> </w:t>
      </w:r>
      <w:r w:rsidR="00D3628C">
        <w:rPr>
          <w:rFonts w:ascii="Arial" w:hAnsi="Arial" w:cs="Arial"/>
          <w:sz w:val="22"/>
          <w:lang w:val="en-US" w:eastAsia="ko-KR"/>
        </w:rPr>
        <w:t>was</w:t>
      </w:r>
      <w:r w:rsidR="002F58B7">
        <w:rPr>
          <w:rFonts w:ascii="Arial" w:hAnsi="Arial" w:cs="Arial"/>
          <w:sz w:val="22"/>
          <w:lang w:val="en-US" w:eastAsia="ko-KR"/>
        </w:rPr>
        <w:t xml:space="preserve"> approved at RAN#85 </w:t>
      </w:r>
      <w:r w:rsidR="002F58B7" w:rsidRPr="00A408A0">
        <w:rPr>
          <w:rFonts w:ascii="Arial" w:hAnsi="Arial" w:cs="Arial"/>
          <w:sz w:val="22"/>
          <w:lang w:val="en-US" w:eastAsia="ko-KR"/>
        </w:rPr>
        <w:t>plenary</w:t>
      </w:r>
      <w:r w:rsidR="002F58B7">
        <w:rPr>
          <w:rFonts w:ascii="Arial" w:hAnsi="Arial" w:cs="Arial"/>
          <w:sz w:val="22"/>
          <w:lang w:val="en-US" w:eastAsia="ko-KR"/>
        </w:rPr>
        <w:t xml:space="preserve"> meeting. </w:t>
      </w:r>
    </w:p>
    <w:p w:rsidR="00E94F9E" w:rsidRPr="00754E2D" w:rsidRDefault="00754E2D" w:rsidP="003B761D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In this </w:t>
      </w:r>
      <w:r w:rsidRPr="001064B1">
        <w:rPr>
          <w:rFonts w:ascii="Arial" w:hAnsi="Arial" w:cs="Arial"/>
          <w:sz w:val="22"/>
          <w:szCs w:val="22"/>
          <w:lang w:eastAsia="ko-KR"/>
        </w:rPr>
        <w:t xml:space="preserve">document, we are discussing </w:t>
      </w:r>
      <w:r>
        <w:rPr>
          <w:rFonts w:ascii="Arial" w:hAnsi="Arial" w:cs="Arial"/>
          <w:sz w:val="22"/>
          <w:szCs w:val="22"/>
          <w:lang w:eastAsia="ko-KR"/>
        </w:rPr>
        <w:t xml:space="preserve">about </w:t>
      </w:r>
      <w:r w:rsidR="00606A5B">
        <w:rPr>
          <w:rFonts w:ascii="Arial" w:hAnsi="Arial" w:cs="Arial"/>
          <w:sz w:val="22"/>
          <w:szCs w:val="22"/>
          <w:lang w:eastAsia="ko-KR"/>
        </w:rPr>
        <w:t>what</w:t>
      </w:r>
      <w:r>
        <w:rPr>
          <w:rFonts w:ascii="Arial" w:hAnsi="Arial" w:cs="Arial"/>
          <w:sz w:val="22"/>
          <w:szCs w:val="22"/>
          <w:lang w:eastAsia="ko-KR"/>
        </w:rPr>
        <w:t xml:space="preserve"> issues should be taken into consideration.</w:t>
      </w:r>
    </w:p>
    <w:p w:rsidR="00E24B0D" w:rsidRDefault="00E24B0D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AF0CD4" w:rsidRPr="00AF0CD4" w:rsidRDefault="00AF0CD4" w:rsidP="00AF0CD4">
      <w:pPr>
        <w:jc w:val="both"/>
        <w:rPr>
          <w:rFonts w:ascii="Arial" w:hAnsi="Arial" w:cs="Arial"/>
          <w:b/>
          <w:sz w:val="22"/>
          <w:u w:val="single"/>
          <w:lang w:eastAsia="ko-KR"/>
        </w:rPr>
      </w:pPr>
      <w:r w:rsidRPr="00AF0CD4">
        <w:rPr>
          <w:rFonts w:ascii="Arial" w:hAnsi="Arial" w:cs="Arial"/>
          <w:b/>
          <w:sz w:val="22"/>
          <w:u w:val="single"/>
          <w:lang w:val="en-US" w:eastAsia="ko-KR"/>
        </w:rPr>
        <w:t xml:space="preserve">Issue </w:t>
      </w:r>
      <w:r w:rsidRPr="00AF0CD4">
        <w:rPr>
          <w:rFonts w:ascii="Arial" w:hAnsi="Arial" w:cs="Arial"/>
          <w:b/>
          <w:sz w:val="22"/>
          <w:u w:val="single"/>
          <w:lang w:eastAsia="ko-KR"/>
        </w:rPr>
        <w:t>#1</w:t>
      </w:r>
      <w:r w:rsidR="00A5120B">
        <w:rPr>
          <w:rFonts w:ascii="Arial" w:hAnsi="Arial" w:cs="Arial"/>
          <w:b/>
          <w:sz w:val="22"/>
          <w:u w:val="single"/>
          <w:lang w:eastAsia="ko-KR"/>
        </w:rPr>
        <w:t>:</w:t>
      </w:r>
      <w:r w:rsidRPr="00AF0CD4">
        <w:rPr>
          <w:rFonts w:ascii="Arial" w:hAnsi="Arial" w:cs="Arial"/>
          <w:b/>
          <w:sz w:val="22"/>
          <w:u w:val="single"/>
          <w:lang w:eastAsia="ko-KR"/>
        </w:rPr>
        <w:t xml:space="preserve"> RA type selection</w:t>
      </w:r>
    </w:p>
    <w:p w:rsidR="0080201B" w:rsidRDefault="00D06FB9" w:rsidP="003621D7">
      <w:pPr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CFRA is a random access using </w:t>
      </w:r>
      <w:r w:rsidRPr="00E42425">
        <w:rPr>
          <w:rFonts w:ascii="Arial" w:hAnsi="Arial" w:cs="Arial"/>
          <w:sz w:val="22"/>
          <w:lang w:eastAsia="ko-KR"/>
        </w:rPr>
        <w:t xml:space="preserve">contention-free RA resources </w:t>
      </w:r>
      <w:r>
        <w:rPr>
          <w:rFonts w:ascii="Arial" w:hAnsi="Arial" w:cs="Arial"/>
          <w:sz w:val="22"/>
          <w:lang w:eastAsia="ko-KR"/>
        </w:rPr>
        <w:t xml:space="preserve">provided by network. </w:t>
      </w:r>
      <w:r w:rsidR="00C14D86">
        <w:rPr>
          <w:rFonts w:ascii="Arial" w:hAnsi="Arial" w:cs="Arial"/>
          <w:sz w:val="22"/>
          <w:lang w:eastAsia="ko-KR"/>
        </w:rPr>
        <w:t>According to</w:t>
      </w:r>
      <w:r w:rsidR="00533131">
        <w:rPr>
          <w:rFonts w:ascii="Arial" w:hAnsi="Arial" w:cs="Arial"/>
          <w:sz w:val="22"/>
          <w:lang w:eastAsia="ko-KR"/>
        </w:rPr>
        <w:t xml:space="preserve"> </w:t>
      </w:r>
      <w:r w:rsidR="00362569">
        <w:rPr>
          <w:rFonts w:ascii="Arial" w:hAnsi="Arial" w:cs="Arial"/>
          <w:sz w:val="22"/>
          <w:lang w:eastAsia="ko-KR"/>
        </w:rPr>
        <w:t>the</w:t>
      </w:r>
      <w:r w:rsidR="00362569">
        <w:rPr>
          <w:rFonts w:ascii="Arial" w:hAnsi="Arial" w:cs="Arial" w:hint="eastAsia"/>
          <w:sz w:val="22"/>
          <w:lang w:eastAsia="ko-KR"/>
        </w:rPr>
        <w:t xml:space="preserve"> current MAC spec</w:t>
      </w:r>
      <w:r w:rsidR="00362569">
        <w:rPr>
          <w:rFonts w:ascii="Arial" w:hAnsi="Arial" w:cs="Arial"/>
          <w:sz w:val="22"/>
          <w:lang w:eastAsia="ko-KR"/>
        </w:rPr>
        <w:t>ification,</w:t>
      </w:r>
      <w:r w:rsidR="00B9482B" w:rsidRPr="00B9482B">
        <w:rPr>
          <w:rFonts w:ascii="Arial" w:hAnsi="Arial" w:cs="Arial"/>
          <w:sz w:val="22"/>
          <w:lang w:eastAsia="ko-KR"/>
        </w:rPr>
        <w:t xml:space="preserve"> </w:t>
      </w:r>
      <w:r w:rsidR="00B9482B">
        <w:rPr>
          <w:rFonts w:ascii="Arial" w:hAnsi="Arial" w:cs="Arial"/>
          <w:sz w:val="22"/>
          <w:lang w:eastAsia="ko-KR"/>
        </w:rPr>
        <w:t xml:space="preserve">the </w:t>
      </w:r>
      <w:r w:rsidR="00B9482B" w:rsidRPr="00E42425">
        <w:rPr>
          <w:rFonts w:ascii="Arial" w:hAnsi="Arial" w:cs="Arial"/>
          <w:sz w:val="22"/>
          <w:lang w:eastAsia="ko-KR"/>
        </w:rPr>
        <w:t>contention-free RA resources</w:t>
      </w:r>
      <w:r w:rsidR="00B9482B">
        <w:rPr>
          <w:rFonts w:ascii="Arial" w:hAnsi="Arial" w:cs="Arial"/>
          <w:sz w:val="22"/>
          <w:lang w:eastAsia="ko-KR"/>
        </w:rPr>
        <w:t xml:space="preserve"> can be </w:t>
      </w:r>
      <w:r w:rsidR="00362569">
        <w:rPr>
          <w:rFonts w:ascii="Arial" w:hAnsi="Arial" w:cs="Arial"/>
          <w:sz w:val="22"/>
          <w:lang w:eastAsia="ko-KR"/>
        </w:rPr>
        <w:t>use</w:t>
      </w:r>
      <w:r w:rsidR="00B9482B">
        <w:rPr>
          <w:rFonts w:ascii="Arial" w:hAnsi="Arial" w:cs="Arial"/>
          <w:sz w:val="22"/>
          <w:lang w:eastAsia="ko-KR"/>
        </w:rPr>
        <w:t>d w</w:t>
      </w:r>
      <w:r w:rsidR="00362569">
        <w:rPr>
          <w:rFonts w:ascii="Arial" w:hAnsi="Arial" w:cs="Arial"/>
          <w:sz w:val="22"/>
          <w:lang w:eastAsia="ko-KR"/>
        </w:rPr>
        <w:t xml:space="preserve">hen at least one </w:t>
      </w:r>
      <w:r w:rsidR="00362569" w:rsidRPr="00E42425">
        <w:rPr>
          <w:rFonts w:ascii="Arial" w:hAnsi="Arial" w:cs="Arial"/>
          <w:sz w:val="22"/>
          <w:lang w:eastAsia="ko-KR"/>
        </w:rPr>
        <w:t xml:space="preserve">SSB with RSRP above </w:t>
      </w:r>
      <w:r w:rsidR="00362569">
        <w:rPr>
          <w:rFonts w:ascii="Arial" w:hAnsi="Arial" w:cs="Arial"/>
          <w:sz w:val="22"/>
          <w:lang w:eastAsia="ko-KR"/>
        </w:rPr>
        <w:t>th</w:t>
      </w:r>
      <w:r w:rsidR="00362569" w:rsidRPr="00E42425">
        <w:rPr>
          <w:rFonts w:ascii="Arial" w:hAnsi="Arial" w:cs="Arial"/>
          <w:sz w:val="22"/>
          <w:lang w:eastAsia="ko-KR"/>
        </w:rPr>
        <w:t>reshold amongst the SSBs associated with the resource</w:t>
      </w:r>
      <w:r w:rsidR="00362569">
        <w:rPr>
          <w:rFonts w:ascii="Arial" w:hAnsi="Arial" w:cs="Arial"/>
          <w:sz w:val="22"/>
          <w:lang w:eastAsia="ko-KR"/>
        </w:rPr>
        <w:t>s</w:t>
      </w:r>
      <w:r w:rsidR="00362569" w:rsidRPr="00E42425">
        <w:rPr>
          <w:rFonts w:ascii="Arial" w:hAnsi="Arial" w:cs="Arial"/>
          <w:sz w:val="22"/>
          <w:lang w:eastAsia="ko-KR"/>
        </w:rPr>
        <w:t xml:space="preserve"> is available</w:t>
      </w:r>
      <w:r w:rsidR="00362569">
        <w:rPr>
          <w:rFonts w:ascii="Arial" w:hAnsi="Arial" w:cs="Arial"/>
          <w:sz w:val="22"/>
          <w:lang w:eastAsia="ko-KR"/>
        </w:rPr>
        <w:t>.</w:t>
      </w:r>
      <w:r w:rsidR="00534EEF">
        <w:rPr>
          <w:rFonts w:ascii="Arial" w:hAnsi="Arial" w:cs="Arial"/>
          <w:sz w:val="22"/>
          <w:lang w:eastAsia="ko-KR"/>
        </w:rPr>
        <w:t xml:space="preserve"> </w:t>
      </w:r>
      <w:r w:rsidR="0080201B">
        <w:rPr>
          <w:rFonts w:ascii="Arial" w:hAnsi="Arial" w:cs="Arial"/>
          <w:sz w:val="22"/>
          <w:lang w:eastAsia="ko-KR"/>
        </w:rPr>
        <w:t xml:space="preserve">In other words, </w:t>
      </w:r>
      <w:r w:rsidR="00EE3BB0">
        <w:rPr>
          <w:rFonts w:ascii="Arial" w:hAnsi="Arial" w:cs="Arial"/>
          <w:sz w:val="22"/>
          <w:lang w:eastAsia="ko-KR"/>
        </w:rPr>
        <w:t>UE may perform 4-step CBRA, not CFRA</w:t>
      </w:r>
      <w:r w:rsidR="0080201B">
        <w:rPr>
          <w:rFonts w:ascii="Arial" w:hAnsi="Arial" w:cs="Arial"/>
          <w:sz w:val="22"/>
          <w:lang w:eastAsia="ko-KR"/>
        </w:rPr>
        <w:t xml:space="preserve"> even though </w:t>
      </w:r>
      <w:r w:rsidR="008F1484">
        <w:rPr>
          <w:rFonts w:ascii="Arial" w:hAnsi="Arial" w:cs="Arial"/>
          <w:sz w:val="22"/>
          <w:lang w:eastAsia="ko-KR"/>
        </w:rPr>
        <w:t xml:space="preserve">the </w:t>
      </w:r>
      <w:r w:rsidR="008F1484" w:rsidRPr="00E42425">
        <w:rPr>
          <w:rFonts w:ascii="Arial" w:hAnsi="Arial" w:cs="Arial"/>
          <w:sz w:val="22"/>
          <w:lang w:eastAsia="ko-KR"/>
        </w:rPr>
        <w:t>contention-free RA resources</w:t>
      </w:r>
      <w:r w:rsidR="008F1484">
        <w:rPr>
          <w:rFonts w:ascii="Arial" w:hAnsi="Arial" w:cs="Arial"/>
          <w:sz w:val="22"/>
          <w:lang w:eastAsia="ko-KR"/>
        </w:rPr>
        <w:t xml:space="preserve"> are</w:t>
      </w:r>
      <w:r w:rsidR="0080201B">
        <w:rPr>
          <w:rFonts w:ascii="Arial" w:hAnsi="Arial" w:cs="Arial"/>
          <w:sz w:val="22"/>
          <w:lang w:eastAsia="ko-KR"/>
        </w:rPr>
        <w:t xml:space="preserve"> provided to UE. </w:t>
      </w:r>
      <w:r w:rsidR="005F045A">
        <w:rPr>
          <w:rFonts w:ascii="Arial" w:hAnsi="Arial" w:cs="Arial"/>
          <w:sz w:val="22"/>
          <w:lang w:eastAsia="ko-KR"/>
        </w:rPr>
        <w:t xml:space="preserve">If UE is prevented from selecting 2-step RA when only dedicated preamble has been assigned, </w:t>
      </w:r>
      <w:r w:rsidR="008A1C47">
        <w:rPr>
          <w:rFonts w:ascii="Arial" w:hAnsi="Arial" w:cs="Arial"/>
          <w:sz w:val="22"/>
          <w:lang w:eastAsia="ko-KR"/>
        </w:rPr>
        <w:t xml:space="preserve">the UE may perform 4-step CBRA </w:t>
      </w:r>
      <w:r w:rsidR="00275C25">
        <w:rPr>
          <w:rFonts w:ascii="Arial" w:hAnsi="Arial" w:cs="Arial"/>
          <w:sz w:val="22"/>
          <w:lang w:eastAsia="ko-KR"/>
        </w:rPr>
        <w:t>which</w:t>
      </w:r>
      <w:r w:rsidR="008A1C47">
        <w:rPr>
          <w:rFonts w:ascii="Arial" w:hAnsi="Arial" w:cs="Arial"/>
          <w:sz w:val="22"/>
          <w:lang w:eastAsia="ko-KR"/>
        </w:rPr>
        <w:t xml:space="preserve"> take</w:t>
      </w:r>
      <w:r w:rsidR="00914843">
        <w:rPr>
          <w:rFonts w:ascii="Arial" w:hAnsi="Arial" w:cs="Arial"/>
          <w:sz w:val="22"/>
          <w:lang w:eastAsia="ko-KR"/>
        </w:rPr>
        <w:t>s</w:t>
      </w:r>
      <w:r w:rsidR="008A1C47">
        <w:rPr>
          <w:rFonts w:ascii="Arial" w:hAnsi="Arial" w:cs="Arial"/>
          <w:sz w:val="22"/>
          <w:lang w:eastAsia="ko-KR"/>
        </w:rPr>
        <w:t xml:space="preserve"> more time to </w:t>
      </w:r>
      <w:r w:rsidR="000A5532">
        <w:rPr>
          <w:rFonts w:ascii="Arial" w:hAnsi="Arial" w:cs="Arial"/>
          <w:sz w:val="22"/>
          <w:lang w:eastAsia="ko-KR"/>
        </w:rPr>
        <w:t>successfully complete the random access than 2-step CBRA.</w:t>
      </w:r>
      <w:r w:rsidR="00D05E32">
        <w:rPr>
          <w:rFonts w:ascii="Arial" w:hAnsi="Arial" w:cs="Arial"/>
          <w:sz w:val="22"/>
          <w:lang w:eastAsia="ko-KR"/>
        </w:rPr>
        <w:t xml:space="preserve"> </w:t>
      </w:r>
      <w:r w:rsidR="0080201B">
        <w:rPr>
          <w:rFonts w:ascii="Arial" w:hAnsi="Arial" w:cs="Arial"/>
          <w:sz w:val="22"/>
          <w:lang w:eastAsia="ko-KR"/>
        </w:rPr>
        <w:t>Thus</w:t>
      </w:r>
      <w:r w:rsidR="004C70F4">
        <w:rPr>
          <w:rFonts w:ascii="Arial" w:hAnsi="Arial" w:cs="Arial"/>
          <w:sz w:val="22"/>
          <w:lang w:eastAsia="ko-KR"/>
        </w:rPr>
        <w:t>,</w:t>
      </w:r>
      <w:r w:rsidR="0080201B">
        <w:rPr>
          <w:rFonts w:ascii="Arial" w:hAnsi="Arial" w:cs="Arial"/>
          <w:sz w:val="22"/>
          <w:lang w:eastAsia="ko-KR"/>
        </w:rPr>
        <w:t xml:space="preserve"> </w:t>
      </w:r>
      <w:r w:rsidR="004C70F4">
        <w:rPr>
          <w:rFonts w:ascii="Arial" w:hAnsi="Arial" w:cs="Arial"/>
          <w:sz w:val="22"/>
          <w:lang w:eastAsia="ko-KR"/>
        </w:rPr>
        <w:t xml:space="preserve">regardless of whether the </w:t>
      </w:r>
      <w:r w:rsidR="004C70F4" w:rsidRPr="00E42425">
        <w:rPr>
          <w:rFonts w:ascii="Arial" w:hAnsi="Arial" w:cs="Arial"/>
          <w:sz w:val="22"/>
          <w:lang w:eastAsia="ko-KR"/>
        </w:rPr>
        <w:t xml:space="preserve">contention-free RA resources </w:t>
      </w:r>
      <w:r w:rsidR="004C70F4">
        <w:rPr>
          <w:rFonts w:ascii="Arial" w:hAnsi="Arial" w:cs="Arial"/>
          <w:sz w:val="22"/>
          <w:lang w:eastAsia="ko-KR"/>
        </w:rPr>
        <w:t xml:space="preserve">are provided or not, </w:t>
      </w:r>
      <w:r w:rsidR="0080201B">
        <w:rPr>
          <w:rFonts w:ascii="Arial" w:hAnsi="Arial" w:cs="Arial"/>
          <w:sz w:val="22"/>
          <w:lang w:eastAsia="ko-KR"/>
        </w:rPr>
        <w:t>it would be better to</w:t>
      </w:r>
      <w:r w:rsidR="004C70F4">
        <w:rPr>
          <w:rFonts w:ascii="Arial" w:hAnsi="Arial" w:cs="Arial"/>
          <w:sz w:val="22"/>
          <w:lang w:eastAsia="ko-KR"/>
        </w:rPr>
        <w:t xml:space="preserve"> </w:t>
      </w:r>
      <w:r w:rsidR="00AB0B26">
        <w:rPr>
          <w:rFonts w:ascii="Arial" w:hAnsi="Arial" w:cs="Arial"/>
          <w:sz w:val="22"/>
          <w:lang w:eastAsia="ko-KR"/>
        </w:rPr>
        <w:t>apply</w:t>
      </w:r>
      <w:r w:rsidR="004C70F4">
        <w:rPr>
          <w:rFonts w:ascii="Arial" w:hAnsi="Arial" w:cs="Arial"/>
          <w:sz w:val="22"/>
          <w:lang w:eastAsia="ko-KR"/>
        </w:rPr>
        <w:t xml:space="preserve"> </w:t>
      </w:r>
      <w:r w:rsidR="004C70F4" w:rsidRPr="00352AFE">
        <w:rPr>
          <w:rFonts w:ascii="Arial" w:hAnsi="Arial" w:cs="Arial"/>
          <w:sz w:val="22"/>
          <w:lang w:eastAsia="ko-KR"/>
        </w:rPr>
        <w:t>RSRP</w:t>
      </w:r>
      <w:r w:rsidR="004C70F4">
        <w:rPr>
          <w:rFonts w:ascii="Arial" w:hAnsi="Arial" w:cs="Arial"/>
          <w:sz w:val="22"/>
          <w:lang w:eastAsia="ko-KR"/>
        </w:rPr>
        <w:t xml:space="preserve"> based RA type selection</w:t>
      </w:r>
      <w:r w:rsidR="005F045A">
        <w:rPr>
          <w:rFonts w:ascii="Arial" w:hAnsi="Arial" w:cs="Arial"/>
          <w:sz w:val="22"/>
          <w:lang w:eastAsia="ko-KR"/>
        </w:rPr>
        <w:t>.</w:t>
      </w:r>
    </w:p>
    <w:p w:rsidR="003A62E2" w:rsidRDefault="003A62E2" w:rsidP="003A62E2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Pr="003A62E2">
        <w:rPr>
          <w:rFonts w:ascii="Arial" w:hAnsi="Arial" w:cs="Arial"/>
          <w:b/>
          <w:sz w:val="22"/>
          <w:szCs w:val="22"/>
          <w:lang w:eastAsia="ko-KR"/>
        </w:rPr>
        <w:t>RSRP based RA type selection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should be </w:t>
      </w:r>
      <w:r w:rsidRPr="003A62E2">
        <w:rPr>
          <w:rFonts w:ascii="Arial" w:hAnsi="Arial" w:cs="Arial"/>
          <w:b/>
          <w:sz w:val="22"/>
          <w:szCs w:val="22"/>
          <w:lang w:eastAsia="ko-KR"/>
        </w:rPr>
        <w:t xml:space="preserve">applied regardless of whether contention-free RA resources </w:t>
      </w:r>
      <w:r w:rsidR="00957122">
        <w:rPr>
          <w:rFonts w:ascii="Arial" w:hAnsi="Arial" w:cs="Arial"/>
          <w:b/>
          <w:sz w:val="22"/>
          <w:szCs w:val="22"/>
          <w:lang w:eastAsia="ko-KR"/>
        </w:rPr>
        <w:t>have been</w:t>
      </w:r>
      <w:r w:rsidRPr="003A62E2">
        <w:rPr>
          <w:rFonts w:ascii="Arial" w:hAnsi="Arial" w:cs="Arial"/>
          <w:b/>
          <w:sz w:val="22"/>
          <w:szCs w:val="22"/>
          <w:lang w:eastAsia="ko-KR"/>
        </w:rPr>
        <w:t xml:space="preserve"> provided or not</w:t>
      </w:r>
      <w:r w:rsidRPr="00991D52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D73CFB" w:rsidRPr="003A62E2" w:rsidRDefault="00D73CFB" w:rsidP="003621D7">
      <w:pPr>
        <w:jc w:val="both"/>
        <w:rPr>
          <w:rFonts w:ascii="Arial" w:hAnsi="Arial" w:cs="Arial"/>
          <w:sz w:val="22"/>
          <w:lang w:eastAsia="ko-KR"/>
        </w:rPr>
      </w:pPr>
    </w:p>
    <w:p w:rsidR="008C77B4" w:rsidRPr="008C77B4" w:rsidRDefault="008C77B4" w:rsidP="008C77B4">
      <w:pPr>
        <w:jc w:val="both"/>
        <w:rPr>
          <w:rFonts w:ascii="Arial" w:hAnsi="Arial" w:cs="Arial"/>
          <w:b/>
          <w:sz w:val="22"/>
          <w:u w:val="single"/>
          <w:lang w:val="en-US" w:eastAsia="ko-KR"/>
        </w:rPr>
      </w:pPr>
      <w:r w:rsidRPr="00AF0CD4">
        <w:rPr>
          <w:rFonts w:ascii="Arial" w:hAnsi="Arial" w:cs="Arial"/>
          <w:b/>
          <w:sz w:val="22"/>
          <w:u w:val="single"/>
          <w:lang w:val="en-US" w:eastAsia="ko-KR"/>
        </w:rPr>
        <w:t xml:space="preserve">Issue </w:t>
      </w:r>
      <w:r w:rsidRPr="008C77B4">
        <w:rPr>
          <w:rFonts w:ascii="Arial" w:hAnsi="Arial" w:cs="Arial"/>
          <w:b/>
          <w:sz w:val="22"/>
          <w:u w:val="single"/>
          <w:lang w:val="en-US" w:eastAsia="ko-KR"/>
        </w:rPr>
        <w:t>#2</w:t>
      </w:r>
      <w:r w:rsidR="00A5120B">
        <w:rPr>
          <w:rFonts w:ascii="Arial" w:hAnsi="Arial" w:cs="Arial"/>
          <w:b/>
          <w:sz w:val="22"/>
          <w:u w:val="single"/>
          <w:lang w:val="en-US" w:eastAsia="ko-KR"/>
        </w:rPr>
        <w:t>:</w:t>
      </w:r>
      <w:r w:rsidRPr="008C77B4">
        <w:rPr>
          <w:rFonts w:ascii="Arial" w:hAnsi="Arial" w:cs="Arial"/>
          <w:b/>
          <w:sz w:val="22"/>
          <w:u w:val="single"/>
          <w:lang w:val="en-US" w:eastAsia="ko-KR"/>
        </w:rPr>
        <w:t xml:space="preserve"> </w:t>
      </w:r>
      <w:r w:rsidR="00A5120B">
        <w:rPr>
          <w:rFonts w:ascii="Arial" w:hAnsi="Arial" w:cs="Arial"/>
          <w:b/>
          <w:sz w:val="22"/>
          <w:u w:val="single"/>
          <w:lang w:val="en-US" w:eastAsia="ko-KR"/>
        </w:rPr>
        <w:t>RA r</w:t>
      </w:r>
      <w:r w:rsidR="00A5120B" w:rsidRPr="00A5120B">
        <w:rPr>
          <w:rFonts w:ascii="Arial" w:hAnsi="Arial" w:cs="Arial"/>
          <w:b/>
          <w:sz w:val="22"/>
          <w:u w:val="single"/>
          <w:lang w:val="en-US" w:eastAsia="ko-KR"/>
        </w:rPr>
        <w:t>esource selection</w:t>
      </w:r>
    </w:p>
    <w:p w:rsidR="00B14D11" w:rsidRPr="00112C41" w:rsidRDefault="0039671D" w:rsidP="008C77B4">
      <w:pPr>
        <w:jc w:val="both"/>
        <w:rPr>
          <w:rFonts w:ascii="Arial" w:hAnsi="Arial" w:cs="Arial"/>
          <w:sz w:val="22"/>
          <w:lang w:val="en-US" w:eastAsia="ko-KR"/>
        </w:rPr>
      </w:pPr>
      <w:r w:rsidRPr="00112C41">
        <w:rPr>
          <w:rFonts w:ascii="Arial" w:hAnsi="Arial" w:cs="Arial"/>
          <w:sz w:val="22"/>
          <w:lang w:val="en-US" w:eastAsia="ko-KR"/>
        </w:rPr>
        <w:t xml:space="preserve">Given that </w:t>
      </w:r>
      <w:r w:rsidR="00533131" w:rsidRPr="00112C41">
        <w:rPr>
          <w:rFonts w:ascii="Arial" w:hAnsi="Arial" w:cs="Arial"/>
          <w:sz w:val="22"/>
          <w:lang w:val="en-US" w:eastAsia="ko-KR"/>
        </w:rPr>
        <w:t xml:space="preserve">the </w:t>
      </w:r>
      <w:r w:rsidR="008F7E33" w:rsidRPr="00112C41">
        <w:rPr>
          <w:rFonts w:ascii="Arial" w:hAnsi="Arial" w:cs="Arial"/>
          <w:sz w:val="22"/>
          <w:lang w:val="en-US" w:eastAsia="ko-KR"/>
        </w:rPr>
        <w:t>following RAN1 agreement</w:t>
      </w:r>
      <w:r w:rsidRPr="00112C41">
        <w:rPr>
          <w:rFonts w:ascii="Arial" w:hAnsi="Arial" w:cs="Arial"/>
          <w:sz w:val="22"/>
          <w:lang w:val="en-US" w:eastAsia="ko-KR"/>
        </w:rPr>
        <w:t xml:space="preserve"> and the revised WID saying that RAN1 does NOT consider CFRA</w:t>
      </w:r>
      <w:r w:rsidR="008F7E33" w:rsidRPr="00112C41">
        <w:rPr>
          <w:rFonts w:ascii="Arial" w:hAnsi="Arial" w:cs="Arial"/>
          <w:sz w:val="22"/>
          <w:lang w:val="en-US" w:eastAsia="ko-KR"/>
        </w:rPr>
        <w:t>, each PUSCH resource for 2-step RA is mapped to preamble(s)</w:t>
      </w:r>
      <w:r w:rsidRPr="00112C41">
        <w:rPr>
          <w:rFonts w:ascii="Arial" w:hAnsi="Arial" w:cs="Arial"/>
          <w:sz w:val="22"/>
          <w:lang w:val="en-US" w:eastAsia="ko-KR"/>
        </w:rPr>
        <w:t xml:space="preserve"> which is used for contention-based RA. In other words, there is no PUSCH resource mapped to dedicated preamble</w:t>
      </w:r>
      <w:r w:rsidR="00CB5861" w:rsidRPr="00112C41">
        <w:rPr>
          <w:rFonts w:ascii="Arial" w:hAnsi="Arial" w:cs="Arial"/>
          <w:sz w:val="22"/>
          <w:lang w:val="en-US" w:eastAsia="ko-KR"/>
        </w:rPr>
        <w:t xml:space="preserve"> if dedicated PUSCH </w:t>
      </w:r>
      <w:r w:rsidR="00112C41">
        <w:rPr>
          <w:rFonts w:ascii="Arial" w:hAnsi="Arial" w:cs="Arial"/>
          <w:sz w:val="22"/>
          <w:lang w:val="en-US" w:eastAsia="ko-KR"/>
        </w:rPr>
        <w:t>has</w:t>
      </w:r>
      <w:r w:rsidR="00CB5861" w:rsidRPr="00112C41">
        <w:rPr>
          <w:rFonts w:ascii="Arial" w:hAnsi="Arial" w:cs="Arial"/>
          <w:sz w:val="22"/>
          <w:lang w:val="en-US" w:eastAsia="ko-KR"/>
        </w:rPr>
        <w:t xml:space="preserve">n’t </w:t>
      </w:r>
      <w:r w:rsidR="00112C41">
        <w:rPr>
          <w:rFonts w:ascii="Arial" w:hAnsi="Arial" w:cs="Arial"/>
          <w:sz w:val="22"/>
          <w:lang w:val="en-US" w:eastAsia="ko-KR"/>
        </w:rPr>
        <w:t xml:space="preserve">been </w:t>
      </w:r>
      <w:r w:rsidR="00112C41" w:rsidRPr="00112C41">
        <w:rPr>
          <w:rFonts w:ascii="Arial" w:hAnsi="Arial" w:cs="Arial"/>
          <w:sz w:val="22"/>
          <w:lang w:val="en-US" w:eastAsia="ko-KR"/>
        </w:rPr>
        <w:t xml:space="preserve">explicitly </w:t>
      </w:r>
      <w:r w:rsidR="00CB5861" w:rsidRPr="00112C41">
        <w:rPr>
          <w:rFonts w:ascii="Arial" w:hAnsi="Arial" w:cs="Arial"/>
          <w:sz w:val="22"/>
          <w:lang w:val="en-US" w:eastAsia="ko-KR"/>
        </w:rPr>
        <w:t>provided to UE</w:t>
      </w:r>
      <w:r w:rsidRPr="00112C41">
        <w:rPr>
          <w:rFonts w:ascii="Arial" w:hAnsi="Arial" w:cs="Arial"/>
          <w:sz w:val="22"/>
          <w:lang w:val="en-US" w:eastAsia="ko-KR"/>
        </w:rPr>
        <w:t xml:space="preserve">. </w:t>
      </w:r>
      <w:r w:rsidR="00CB5861" w:rsidRPr="00112C41">
        <w:rPr>
          <w:rFonts w:ascii="Arial" w:hAnsi="Arial" w:cs="Arial"/>
          <w:sz w:val="22"/>
          <w:lang w:val="en-US" w:eastAsia="ko-KR"/>
        </w:rPr>
        <w:t xml:space="preserve">Therefore, </w:t>
      </w:r>
      <w:r w:rsidR="00B14D11" w:rsidRPr="00112C41">
        <w:rPr>
          <w:rFonts w:ascii="Arial" w:hAnsi="Arial" w:cs="Arial"/>
          <w:sz w:val="22"/>
          <w:lang w:val="en-US" w:eastAsia="ko-KR"/>
        </w:rPr>
        <w:t>the UE can perform 2-step CFRA only if both dedicated preamble and dedicated PUSCH are assigned to the UE. In case that dedicated preamble is only provided, the UE perform</w:t>
      </w:r>
      <w:r w:rsidR="00020AD6">
        <w:rPr>
          <w:rFonts w:ascii="Arial" w:hAnsi="Arial" w:cs="Arial"/>
          <w:sz w:val="22"/>
          <w:lang w:val="en-US" w:eastAsia="ko-KR"/>
        </w:rPr>
        <w:t>s</w:t>
      </w:r>
      <w:r w:rsidR="00B14D11" w:rsidRPr="00112C41">
        <w:rPr>
          <w:rFonts w:ascii="Arial" w:hAnsi="Arial" w:cs="Arial"/>
          <w:sz w:val="22"/>
          <w:lang w:val="en-US" w:eastAsia="ko-KR"/>
        </w:rPr>
        <w:t xml:space="preserve"> 2-step CBRA</w:t>
      </w:r>
      <w:r w:rsidR="00B14D11" w:rsidRPr="00112C41">
        <w:rPr>
          <w:rFonts w:ascii="Arial" w:hAnsi="Arial" w:cs="Arial"/>
          <w:sz w:val="22"/>
          <w:lang w:eastAsia="ko-KR"/>
        </w:rPr>
        <w:t>.</w:t>
      </w:r>
    </w:p>
    <w:p w:rsidR="00247FAD" w:rsidRPr="00165DD0" w:rsidRDefault="00247FAD" w:rsidP="008C77B4">
      <w:pPr>
        <w:jc w:val="both"/>
        <w:rPr>
          <w:rFonts w:ascii="Arial" w:hAnsi="Arial" w:cs="Arial"/>
          <w:color w:val="FF0000"/>
          <w:sz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47FAD" w:rsidRPr="00C006C9" w:rsidTr="000E59B6">
        <w:tc>
          <w:tcPr>
            <w:tcW w:w="9631" w:type="dxa"/>
          </w:tcPr>
          <w:p w:rsidR="00247FAD" w:rsidRPr="00A822D3" w:rsidRDefault="00247FAD" w:rsidP="000E59B6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lastRenderedPageBreak/>
              <w:t>RAN</w:t>
            </w:r>
            <w:r>
              <w:rPr>
                <w:b/>
                <w:sz w:val="22"/>
                <w:szCs w:val="22"/>
                <w:u w:val="single"/>
              </w:rPr>
              <w:t>1</w:t>
            </w:r>
            <w:r w:rsidRPr="00C006C9">
              <w:rPr>
                <w:b/>
                <w:sz w:val="22"/>
                <w:szCs w:val="22"/>
                <w:u w:val="single"/>
              </w:rPr>
              <w:t xml:space="preserve"> </w:t>
            </w:r>
            <w:r w:rsidRPr="00A822D3">
              <w:rPr>
                <w:b/>
                <w:sz w:val="22"/>
                <w:szCs w:val="22"/>
                <w:u w:val="single"/>
              </w:rPr>
              <w:t>#</w:t>
            </w:r>
            <w:r w:rsidRPr="00BF4C38">
              <w:rPr>
                <w:b/>
                <w:sz w:val="22"/>
                <w:szCs w:val="22"/>
                <w:u w:val="single"/>
              </w:rPr>
              <w:t>96bis</w:t>
            </w:r>
          </w:p>
          <w:p w:rsidR="00247FAD" w:rsidRPr="00374EA4" w:rsidRDefault="008F7E33" w:rsidP="008F7E33">
            <w:pPr>
              <w:pStyle w:val="NO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8F7E33">
              <w:rPr>
                <w:rFonts w:ascii="Arial" w:hAnsi="Arial" w:cs="Arial" w:hint="eastAsia"/>
                <w:sz w:val="22"/>
                <w:szCs w:val="22"/>
              </w:rPr>
              <w:t xml:space="preserve">At least support one-to-one </w:t>
            </w:r>
            <w:r w:rsidRPr="008F7E33">
              <w:rPr>
                <w:rFonts w:ascii="Arial" w:hAnsi="Arial" w:cs="Arial"/>
                <w:sz w:val="22"/>
                <w:szCs w:val="22"/>
              </w:rPr>
              <w:t>and multiple-to-one</w:t>
            </w:r>
            <w:r w:rsidRPr="008F7E33">
              <w:rPr>
                <w:rFonts w:ascii="Arial" w:hAnsi="Arial" w:cs="Arial" w:hint="eastAsia"/>
                <w:sz w:val="22"/>
                <w:szCs w:val="22"/>
              </w:rPr>
              <w:t xml:space="preserve"> mapping between preambles </w:t>
            </w:r>
            <w:r w:rsidRPr="008F7E33">
              <w:rPr>
                <w:rFonts w:ascii="Arial" w:hAnsi="Arial" w:cs="Arial"/>
                <w:sz w:val="22"/>
                <w:szCs w:val="22"/>
              </w:rPr>
              <w:t>in each RO</w:t>
            </w:r>
            <w:r w:rsidRPr="008F7E33">
              <w:rPr>
                <w:rFonts w:ascii="Arial" w:hAnsi="Arial" w:cs="Arial" w:hint="eastAsia"/>
                <w:sz w:val="22"/>
                <w:szCs w:val="22"/>
              </w:rPr>
              <w:t xml:space="preserve"> and </w:t>
            </w:r>
            <w:r w:rsidRPr="008F7E33">
              <w:rPr>
                <w:rFonts w:ascii="Arial" w:hAnsi="Arial" w:cs="Arial"/>
                <w:sz w:val="22"/>
                <w:szCs w:val="22"/>
              </w:rPr>
              <w:t>associated PUSCH resource unit</w:t>
            </w:r>
          </w:p>
        </w:tc>
      </w:tr>
    </w:tbl>
    <w:p w:rsidR="00247FAD" w:rsidRDefault="00247FAD" w:rsidP="00247FAD">
      <w:pPr>
        <w:rPr>
          <w:rFonts w:ascii="Arial" w:hAnsi="Arial" w:cs="Arial"/>
          <w:sz w:val="22"/>
          <w:lang w:eastAsia="ko-KR"/>
        </w:rPr>
      </w:pPr>
    </w:p>
    <w:p w:rsidR="00A5120B" w:rsidRDefault="008C77B4" w:rsidP="008C77B4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6D1744" w:rsidRPr="006D1744">
        <w:rPr>
          <w:rFonts w:ascii="Arial" w:hAnsi="Arial" w:cs="Arial"/>
          <w:b/>
          <w:sz w:val="22"/>
          <w:szCs w:val="22"/>
          <w:lang w:eastAsia="ko-KR"/>
        </w:rPr>
        <w:t>After selecting 2-step RA,</w:t>
      </w:r>
      <w:r w:rsidR="006D1744" w:rsidRPr="00A5120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A5120B" w:rsidRPr="00A5120B">
        <w:rPr>
          <w:rFonts w:ascii="Arial" w:hAnsi="Arial" w:cs="Arial"/>
          <w:b/>
          <w:sz w:val="22"/>
          <w:szCs w:val="22"/>
          <w:lang w:eastAsia="ko-KR"/>
        </w:rPr>
        <w:t xml:space="preserve">UE </w:t>
      </w:r>
      <w:r w:rsidR="00A5120B">
        <w:rPr>
          <w:rFonts w:ascii="Arial" w:hAnsi="Arial" w:cs="Arial"/>
          <w:b/>
          <w:sz w:val="22"/>
          <w:szCs w:val="22"/>
          <w:lang w:eastAsia="ko-KR"/>
        </w:rPr>
        <w:t>can</w:t>
      </w:r>
      <w:r w:rsidR="00A5120B" w:rsidRPr="00A5120B">
        <w:rPr>
          <w:rFonts w:ascii="Arial" w:hAnsi="Arial" w:cs="Arial"/>
          <w:b/>
          <w:sz w:val="22"/>
          <w:szCs w:val="22"/>
          <w:lang w:eastAsia="ko-KR"/>
        </w:rPr>
        <w:t xml:space="preserve"> perform 2-step CFRA only if both dedicated preamble and dedicated PUSCH are assigned</w:t>
      </w:r>
      <w:r w:rsidR="00937DBE">
        <w:rPr>
          <w:rFonts w:ascii="Arial" w:hAnsi="Arial" w:cs="Arial"/>
          <w:b/>
          <w:sz w:val="22"/>
          <w:szCs w:val="22"/>
          <w:lang w:eastAsia="ko-KR"/>
        </w:rPr>
        <w:t xml:space="preserve"> to th</w:t>
      </w:r>
      <w:r w:rsidR="00A5120B" w:rsidRPr="00A5120B">
        <w:rPr>
          <w:rFonts w:ascii="Arial" w:hAnsi="Arial" w:cs="Arial"/>
          <w:b/>
          <w:sz w:val="22"/>
          <w:szCs w:val="22"/>
          <w:lang w:eastAsia="ko-KR"/>
        </w:rPr>
        <w:t>e UE</w:t>
      </w:r>
      <w:r w:rsidR="00A5120B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A5120B" w:rsidRDefault="00A5120B" w:rsidP="00A5120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3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6D1744" w:rsidRPr="006D1744">
        <w:rPr>
          <w:rFonts w:ascii="Arial" w:hAnsi="Arial" w:cs="Arial"/>
          <w:b/>
          <w:sz w:val="22"/>
          <w:szCs w:val="22"/>
          <w:lang w:eastAsia="ko-KR"/>
        </w:rPr>
        <w:t>After selecting 2-step RA,</w:t>
      </w:r>
      <w:r w:rsidR="006D1744" w:rsidRPr="00A5120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 xml:space="preserve">UE </w:t>
      </w:r>
      <w:r w:rsidR="005A79B2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>perform 2-step C</w:t>
      </w:r>
      <w:r>
        <w:rPr>
          <w:rFonts w:ascii="Arial" w:hAnsi="Arial" w:cs="Arial"/>
          <w:b/>
          <w:sz w:val="22"/>
          <w:szCs w:val="22"/>
          <w:lang w:eastAsia="ko-KR"/>
        </w:rPr>
        <w:t>B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 xml:space="preserve">RA </w:t>
      </w:r>
      <w:r w:rsidR="00A7110C">
        <w:rPr>
          <w:rFonts w:ascii="Arial" w:hAnsi="Arial" w:cs="Arial"/>
          <w:b/>
          <w:sz w:val="22"/>
          <w:szCs w:val="22"/>
          <w:lang w:eastAsia="ko-KR"/>
        </w:rPr>
        <w:t xml:space="preserve">if </w:t>
      </w:r>
      <w:r w:rsidR="00006BBC" w:rsidRPr="00A5120B">
        <w:rPr>
          <w:rFonts w:ascii="Arial" w:hAnsi="Arial" w:cs="Arial"/>
          <w:b/>
          <w:sz w:val="22"/>
          <w:szCs w:val="22"/>
          <w:lang w:eastAsia="ko-KR"/>
        </w:rPr>
        <w:t xml:space="preserve">dedicated PUSCH </w:t>
      </w:r>
      <w:r w:rsidR="00A7110C">
        <w:rPr>
          <w:rFonts w:ascii="Arial" w:hAnsi="Arial" w:cs="Arial"/>
          <w:b/>
          <w:sz w:val="22"/>
          <w:szCs w:val="22"/>
          <w:lang w:eastAsia="ko-KR"/>
        </w:rPr>
        <w:t xml:space="preserve">is </w:t>
      </w:r>
      <w:r w:rsidR="00006BBC">
        <w:rPr>
          <w:rFonts w:ascii="Arial" w:hAnsi="Arial" w:cs="Arial"/>
          <w:b/>
          <w:sz w:val="22"/>
          <w:szCs w:val="22"/>
          <w:lang w:eastAsia="ko-KR"/>
        </w:rPr>
        <w:t>not</w:t>
      </w:r>
      <w:r w:rsidR="00A7110C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>assigned to the UE</w:t>
      </w:r>
      <w:r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474D99" w:rsidRDefault="00474D99" w:rsidP="00352AFE">
      <w:pPr>
        <w:jc w:val="both"/>
        <w:rPr>
          <w:rFonts w:ascii="Arial" w:hAnsi="Arial" w:cs="Arial"/>
          <w:sz w:val="22"/>
          <w:lang w:eastAsia="ko-KR"/>
        </w:rPr>
      </w:pPr>
    </w:p>
    <w:p w:rsidR="00515C81" w:rsidRPr="008C77B4" w:rsidRDefault="00515C81" w:rsidP="00515C81">
      <w:pPr>
        <w:jc w:val="both"/>
        <w:rPr>
          <w:rFonts w:ascii="Arial" w:hAnsi="Arial" w:cs="Arial"/>
          <w:b/>
          <w:sz w:val="22"/>
          <w:u w:val="single"/>
          <w:lang w:val="en-US" w:eastAsia="ko-KR"/>
        </w:rPr>
      </w:pPr>
      <w:r w:rsidRPr="00AF0CD4">
        <w:rPr>
          <w:rFonts w:ascii="Arial" w:hAnsi="Arial" w:cs="Arial"/>
          <w:b/>
          <w:sz w:val="22"/>
          <w:u w:val="single"/>
          <w:lang w:val="en-US" w:eastAsia="ko-KR"/>
        </w:rPr>
        <w:t xml:space="preserve">Issue </w:t>
      </w:r>
      <w:r w:rsidRPr="008C77B4">
        <w:rPr>
          <w:rFonts w:ascii="Arial" w:hAnsi="Arial" w:cs="Arial"/>
          <w:b/>
          <w:sz w:val="22"/>
          <w:u w:val="single"/>
          <w:lang w:val="en-US" w:eastAsia="ko-KR"/>
        </w:rPr>
        <w:t>#</w:t>
      </w:r>
      <w:r>
        <w:rPr>
          <w:rFonts w:ascii="Arial" w:hAnsi="Arial" w:cs="Arial"/>
          <w:b/>
          <w:sz w:val="22"/>
          <w:u w:val="single"/>
          <w:lang w:val="en-US" w:eastAsia="ko-KR"/>
        </w:rPr>
        <w:t>3:</w:t>
      </w:r>
      <w:r w:rsidRPr="008C77B4">
        <w:rPr>
          <w:rFonts w:ascii="Arial" w:hAnsi="Arial" w:cs="Arial"/>
          <w:b/>
          <w:sz w:val="22"/>
          <w:u w:val="single"/>
          <w:lang w:val="en-US" w:eastAsia="ko-KR"/>
        </w:rPr>
        <w:t xml:space="preserve"> </w:t>
      </w:r>
      <w:proofErr w:type="spellStart"/>
      <w:r>
        <w:rPr>
          <w:rFonts w:ascii="Arial" w:hAnsi="Arial" w:cs="Arial"/>
          <w:b/>
          <w:sz w:val="22"/>
          <w:u w:val="single"/>
          <w:lang w:val="en-US" w:eastAsia="ko-KR"/>
        </w:rPr>
        <w:t>msgA</w:t>
      </w:r>
      <w:proofErr w:type="spellEnd"/>
      <w:r>
        <w:rPr>
          <w:rFonts w:ascii="Arial" w:hAnsi="Arial" w:cs="Arial"/>
          <w:b/>
          <w:sz w:val="22"/>
          <w:u w:val="single"/>
          <w:lang w:val="en-US" w:eastAsia="ko-KR"/>
        </w:rPr>
        <w:t xml:space="preserve"> format</w:t>
      </w:r>
    </w:p>
    <w:p w:rsidR="003A3CE3" w:rsidRPr="003A3CE3" w:rsidRDefault="00515C81" w:rsidP="00515C81">
      <w:pPr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2-step </w:t>
      </w:r>
      <w:r w:rsidR="007C247F">
        <w:rPr>
          <w:rFonts w:ascii="Arial" w:hAnsi="Arial" w:cs="Arial"/>
          <w:sz w:val="22"/>
          <w:lang w:eastAsia="ko-KR"/>
        </w:rPr>
        <w:t>CB</w:t>
      </w:r>
      <w:r>
        <w:rPr>
          <w:rFonts w:ascii="Arial" w:hAnsi="Arial" w:cs="Arial"/>
          <w:sz w:val="22"/>
          <w:lang w:eastAsia="ko-KR"/>
        </w:rPr>
        <w:t>RA</w:t>
      </w:r>
      <w:r w:rsidR="007C247F">
        <w:rPr>
          <w:rFonts w:ascii="Arial" w:hAnsi="Arial" w:cs="Arial"/>
          <w:sz w:val="22"/>
          <w:lang w:eastAsia="ko-KR"/>
        </w:rPr>
        <w:t xml:space="preserve"> needs to include C-RNTI in</w:t>
      </w:r>
      <w:r>
        <w:rPr>
          <w:rFonts w:ascii="Arial" w:hAnsi="Arial" w:cs="Arial"/>
          <w:sz w:val="22"/>
          <w:lang w:eastAsia="ko-KR"/>
        </w:rPr>
        <w:t xml:space="preserve"> </w:t>
      </w:r>
      <w:proofErr w:type="spellStart"/>
      <w:r w:rsidR="007C247F">
        <w:rPr>
          <w:rFonts w:ascii="Arial" w:hAnsi="Arial" w:cs="Arial"/>
          <w:sz w:val="22"/>
          <w:lang w:eastAsia="ko-KR"/>
        </w:rPr>
        <w:t>msgA</w:t>
      </w:r>
      <w:proofErr w:type="spellEnd"/>
      <w:r w:rsidR="007C247F">
        <w:rPr>
          <w:rFonts w:ascii="Arial" w:hAnsi="Arial" w:cs="Arial"/>
          <w:sz w:val="22"/>
          <w:lang w:eastAsia="ko-KR"/>
        </w:rPr>
        <w:t xml:space="preserve"> </w:t>
      </w:r>
      <w:r w:rsidR="006675D1">
        <w:rPr>
          <w:rFonts w:ascii="Arial" w:hAnsi="Arial" w:cs="Arial"/>
          <w:sz w:val="22"/>
          <w:lang w:eastAsia="ko-KR"/>
        </w:rPr>
        <w:t xml:space="preserve">so that </w:t>
      </w:r>
      <w:proofErr w:type="spellStart"/>
      <w:r w:rsidR="006675D1">
        <w:rPr>
          <w:rFonts w:ascii="Arial" w:hAnsi="Arial" w:cs="Arial"/>
          <w:sz w:val="22"/>
          <w:lang w:eastAsia="ko-KR"/>
        </w:rPr>
        <w:t>gNB</w:t>
      </w:r>
      <w:proofErr w:type="spellEnd"/>
      <w:r w:rsidR="006675D1">
        <w:rPr>
          <w:rFonts w:ascii="Arial" w:hAnsi="Arial" w:cs="Arial"/>
          <w:sz w:val="22"/>
          <w:lang w:eastAsia="ko-KR"/>
        </w:rPr>
        <w:t xml:space="preserve"> can </w:t>
      </w:r>
      <w:r w:rsidR="007C247F">
        <w:rPr>
          <w:rFonts w:ascii="Arial" w:hAnsi="Arial" w:cs="Arial"/>
          <w:sz w:val="22"/>
          <w:lang w:eastAsia="ko-KR"/>
        </w:rPr>
        <w:t xml:space="preserve">identify UE, </w:t>
      </w:r>
      <w:r w:rsidR="00FC639F">
        <w:rPr>
          <w:rFonts w:ascii="Arial" w:hAnsi="Arial" w:cs="Arial"/>
          <w:sz w:val="22"/>
          <w:lang w:eastAsia="ko-KR"/>
        </w:rPr>
        <w:t>whereas</w:t>
      </w:r>
      <w:r w:rsidR="007C247F">
        <w:rPr>
          <w:rFonts w:ascii="Arial" w:hAnsi="Arial" w:cs="Arial"/>
          <w:sz w:val="22"/>
          <w:lang w:eastAsia="ko-KR"/>
        </w:rPr>
        <w:t xml:space="preserve"> 2-step CFRA doesn’t need because </w:t>
      </w:r>
      <w:proofErr w:type="spellStart"/>
      <w:r w:rsidR="007C247F">
        <w:rPr>
          <w:rFonts w:ascii="Arial" w:hAnsi="Arial" w:cs="Arial"/>
          <w:sz w:val="22"/>
          <w:lang w:eastAsia="ko-KR"/>
        </w:rPr>
        <w:t>gNB</w:t>
      </w:r>
      <w:proofErr w:type="spellEnd"/>
      <w:r w:rsidR="007C247F">
        <w:rPr>
          <w:rFonts w:ascii="Arial" w:hAnsi="Arial" w:cs="Arial"/>
          <w:sz w:val="22"/>
          <w:lang w:eastAsia="ko-KR"/>
        </w:rPr>
        <w:t xml:space="preserve"> can </w:t>
      </w:r>
      <w:r w:rsidR="006675D1">
        <w:rPr>
          <w:rFonts w:ascii="Arial" w:hAnsi="Arial" w:cs="Arial"/>
          <w:sz w:val="22"/>
          <w:lang w:eastAsia="ko-KR"/>
        </w:rPr>
        <w:t xml:space="preserve">already </w:t>
      </w:r>
      <w:r w:rsidR="007C247F">
        <w:rPr>
          <w:rFonts w:ascii="Arial" w:hAnsi="Arial" w:cs="Arial"/>
          <w:sz w:val="22"/>
          <w:lang w:eastAsia="ko-KR"/>
        </w:rPr>
        <w:t xml:space="preserve">identify the UE by </w:t>
      </w:r>
      <w:r w:rsidR="00FC639F">
        <w:rPr>
          <w:rFonts w:ascii="Arial" w:hAnsi="Arial" w:cs="Arial"/>
          <w:sz w:val="22"/>
          <w:lang w:eastAsia="ko-KR"/>
        </w:rPr>
        <w:t>dedicated preamble</w:t>
      </w:r>
      <w:r w:rsidR="007C247F">
        <w:rPr>
          <w:rFonts w:ascii="Arial" w:hAnsi="Arial" w:cs="Arial"/>
          <w:sz w:val="22"/>
          <w:lang w:eastAsia="ko-KR"/>
        </w:rPr>
        <w:t xml:space="preserve">. </w:t>
      </w:r>
      <w:r w:rsidR="00FC639F">
        <w:rPr>
          <w:rFonts w:ascii="Arial" w:hAnsi="Arial" w:cs="Arial"/>
          <w:sz w:val="22"/>
          <w:lang w:eastAsia="ko-KR"/>
        </w:rPr>
        <w:t>However</w:t>
      </w:r>
      <w:r w:rsidR="003A3CE3">
        <w:rPr>
          <w:rFonts w:ascii="Arial" w:hAnsi="Arial" w:cs="Arial"/>
          <w:sz w:val="22"/>
          <w:lang w:eastAsia="ko-KR"/>
        </w:rPr>
        <w:t xml:space="preserve">, because switching between 2-step </w:t>
      </w:r>
      <w:r w:rsidR="00FC639F" w:rsidRPr="00FC639F">
        <w:rPr>
          <w:rFonts w:ascii="Arial" w:hAnsi="Arial" w:cs="Arial" w:hint="eastAsia"/>
          <w:sz w:val="22"/>
          <w:lang w:eastAsia="ko-KR"/>
        </w:rPr>
        <w:t xml:space="preserve">CFRA </w:t>
      </w:r>
      <w:r w:rsidR="003A3CE3">
        <w:rPr>
          <w:rFonts w:ascii="Arial" w:hAnsi="Arial" w:cs="Arial"/>
          <w:sz w:val="22"/>
          <w:lang w:eastAsia="ko-KR"/>
        </w:rPr>
        <w:t xml:space="preserve">and 2-step </w:t>
      </w:r>
      <w:r w:rsidR="00FC639F" w:rsidRPr="00FC639F">
        <w:rPr>
          <w:rFonts w:ascii="Arial" w:hAnsi="Arial" w:cs="Arial" w:hint="eastAsia"/>
          <w:sz w:val="22"/>
          <w:lang w:eastAsia="ko-KR"/>
        </w:rPr>
        <w:t>CBRA</w:t>
      </w:r>
      <w:r w:rsidR="003A3CE3">
        <w:rPr>
          <w:rFonts w:ascii="Arial" w:hAnsi="Arial" w:cs="Arial"/>
          <w:sz w:val="22"/>
          <w:lang w:eastAsia="ko-KR"/>
        </w:rPr>
        <w:t xml:space="preserve"> can occur in a random access procedure, it is desirable to have the same </w:t>
      </w:r>
      <w:proofErr w:type="spellStart"/>
      <w:r w:rsidR="003A3CE3">
        <w:rPr>
          <w:rFonts w:ascii="Arial" w:hAnsi="Arial" w:cs="Arial"/>
          <w:sz w:val="22"/>
          <w:lang w:eastAsia="ko-KR"/>
        </w:rPr>
        <w:t>msgA</w:t>
      </w:r>
      <w:proofErr w:type="spellEnd"/>
      <w:r w:rsidR="003A3CE3">
        <w:rPr>
          <w:rFonts w:ascii="Arial" w:hAnsi="Arial" w:cs="Arial"/>
          <w:sz w:val="22"/>
          <w:lang w:eastAsia="ko-KR"/>
        </w:rPr>
        <w:t xml:space="preserve"> format not to perform unnecessary </w:t>
      </w:r>
      <w:r w:rsidR="003A3CE3" w:rsidRPr="003A3CE3">
        <w:rPr>
          <w:rFonts w:ascii="Arial" w:hAnsi="Arial" w:cs="Arial"/>
          <w:sz w:val="22"/>
          <w:lang w:eastAsia="ko-KR"/>
        </w:rPr>
        <w:t>MAC PDU regenerations</w:t>
      </w:r>
      <w:r w:rsidR="003A3CE3">
        <w:rPr>
          <w:rFonts w:ascii="Arial" w:hAnsi="Arial" w:cs="Arial"/>
          <w:sz w:val="22"/>
          <w:lang w:eastAsia="ko-KR"/>
        </w:rPr>
        <w:t>.</w:t>
      </w:r>
    </w:p>
    <w:p w:rsidR="00FC639F" w:rsidRDefault="00FC639F" w:rsidP="00FC639F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 w:rsidR="00A918E6">
        <w:rPr>
          <w:rFonts w:ascii="Arial" w:hAnsi="Arial" w:cs="Arial"/>
          <w:b/>
          <w:sz w:val="22"/>
          <w:szCs w:val="22"/>
          <w:lang w:eastAsia="ko-KR"/>
        </w:rPr>
        <w:t>4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461351">
        <w:rPr>
          <w:rFonts w:ascii="Arial" w:hAnsi="Arial" w:cs="Arial"/>
          <w:b/>
          <w:sz w:val="22"/>
          <w:szCs w:val="22"/>
          <w:lang w:eastAsia="ko-KR"/>
        </w:rPr>
        <w:t>For 2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>-step C</w:t>
      </w:r>
      <w:r w:rsidR="00461351">
        <w:rPr>
          <w:rFonts w:ascii="Arial" w:hAnsi="Arial" w:cs="Arial"/>
          <w:b/>
          <w:sz w:val="22"/>
          <w:szCs w:val="22"/>
          <w:lang w:eastAsia="ko-KR"/>
        </w:rPr>
        <w:t>F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>RA</w:t>
      </w:r>
      <w:r w:rsidR="00461351">
        <w:rPr>
          <w:rFonts w:ascii="Arial" w:hAnsi="Arial" w:cs="Arial"/>
          <w:b/>
          <w:sz w:val="22"/>
          <w:szCs w:val="22"/>
          <w:lang w:eastAsia="ko-KR"/>
        </w:rPr>
        <w:t xml:space="preserve">, </w:t>
      </w:r>
      <w:r w:rsidR="00461351" w:rsidRPr="00461351">
        <w:rPr>
          <w:rFonts w:ascii="Arial" w:hAnsi="Arial" w:cs="Arial"/>
          <w:b/>
          <w:sz w:val="22"/>
          <w:szCs w:val="22"/>
          <w:lang w:eastAsia="ko-KR"/>
        </w:rPr>
        <w:t xml:space="preserve">C-RNTI should be included in </w:t>
      </w:r>
      <w:proofErr w:type="spellStart"/>
      <w:r w:rsidR="00461351" w:rsidRPr="00461351">
        <w:rPr>
          <w:rFonts w:ascii="Arial" w:hAnsi="Arial" w:cs="Arial"/>
          <w:b/>
          <w:sz w:val="22"/>
          <w:szCs w:val="22"/>
          <w:lang w:eastAsia="ko-KR"/>
        </w:rPr>
        <w:t>msgA</w:t>
      </w:r>
      <w:proofErr w:type="spellEnd"/>
      <w:r w:rsidR="00461351" w:rsidRPr="00461351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C57297" w:rsidRPr="00C57297" w:rsidRDefault="00C57297" w:rsidP="00515C81">
      <w:pPr>
        <w:jc w:val="both"/>
        <w:rPr>
          <w:rFonts w:ascii="Arial" w:hAnsi="Arial" w:cs="Arial"/>
          <w:sz w:val="22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6C6644" w:rsidRPr="006C6644">
        <w:rPr>
          <w:rFonts w:ascii="Arial" w:hAnsi="Arial" w:cs="Arial"/>
          <w:sz w:val="22"/>
          <w:szCs w:val="22"/>
          <w:lang w:eastAsia="ko-KR"/>
        </w:rPr>
        <w:t>2-step CFRA</w:t>
      </w:r>
      <w:r w:rsidR="000E32DF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F748D8" w:rsidRPr="00F87B17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="004412B9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E465DC" w:rsidRDefault="00E465DC" w:rsidP="00E465DC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Pr="003A62E2">
        <w:rPr>
          <w:rFonts w:ascii="Arial" w:hAnsi="Arial" w:cs="Arial"/>
          <w:b/>
          <w:sz w:val="22"/>
          <w:szCs w:val="22"/>
          <w:lang w:eastAsia="ko-KR"/>
        </w:rPr>
        <w:t>RSRP based RA type selection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should be </w:t>
      </w:r>
      <w:r w:rsidRPr="003A62E2">
        <w:rPr>
          <w:rFonts w:ascii="Arial" w:hAnsi="Arial" w:cs="Arial"/>
          <w:b/>
          <w:sz w:val="22"/>
          <w:szCs w:val="22"/>
          <w:lang w:eastAsia="ko-KR"/>
        </w:rPr>
        <w:t xml:space="preserve">applied regardless of whether contention-free RA resources </w:t>
      </w:r>
      <w:r>
        <w:rPr>
          <w:rFonts w:ascii="Arial" w:hAnsi="Arial" w:cs="Arial"/>
          <w:b/>
          <w:sz w:val="22"/>
          <w:szCs w:val="22"/>
          <w:lang w:eastAsia="ko-KR"/>
        </w:rPr>
        <w:t>have been</w:t>
      </w:r>
      <w:r w:rsidRPr="003A62E2">
        <w:rPr>
          <w:rFonts w:ascii="Arial" w:hAnsi="Arial" w:cs="Arial"/>
          <w:b/>
          <w:sz w:val="22"/>
          <w:szCs w:val="22"/>
          <w:lang w:eastAsia="ko-KR"/>
        </w:rPr>
        <w:t xml:space="preserve"> provided or not</w:t>
      </w:r>
      <w:r w:rsidRPr="00991D52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E465DC" w:rsidRDefault="00E465DC" w:rsidP="00E465DC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6D1744" w:rsidRPr="006D1744">
        <w:rPr>
          <w:rFonts w:ascii="Arial" w:hAnsi="Arial" w:cs="Arial"/>
          <w:b/>
          <w:sz w:val="22"/>
          <w:szCs w:val="22"/>
          <w:lang w:eastAsia="ko-KR"/>
        </w:rPr>
        <w:t>After selecting 2-step RA,</w:t>
      </w:r>
      <w:r w:rsidR="006D1744" w:rsidRPr="00A5120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 xml:space="preserve">UE </w:t>
      </w:r>
      <w:r>
        <w:rPr>
          <w:rFonts w:ascii="Arial" w:hAnsi="Arial" w:cs="Arial"/>
          <w:b/>
          <w:sz w:val="22"/>
          <w:szCs w:val="22"/>
          <w:lang w:eastAsia="ko-KR"/>
        </w:rPr>
        <w:t>can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 xml:space="preserve"> perform 2-step CFRA only if both dedicated preamble and dedicated PUSCH are assigned to the UE</w:t>
      </w:r>
      <w:r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E465DC" w:rsidRDefault="00E465DC" w:rsidP="00E465DC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3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6D1744" w:rsidRPr="006D1744">
        <w:rPr>
          <w:rFonts w:ascii="Arial" w:hAnsi="Arial" w:cs="Arial"/>
          <w:b/>
          <w:sz w:val="22"/>
          <w:szCs w:val="22"/>
          <w:lang w:eastAsia="ko-KR"/>
        </w:rPr>
        <w:t>After selecting 2-step RA,</w:t>
      </w:r>
      <w:r w:rsidR="006D1744" w:rsidRPr="00A5120B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271B8C" w:rsidRPr="00A5120B">
        <w:rPr>
          <w:rFonts w:ascii="Arial" w:hAnsi="Arial" w:cs="Arial"/>
          <w:b/>
          <w:sz w:val="22"/>
          <w:szCs w:val="22"/>
          <w:lang w:eastAsia="ko-KR"/>
        </w:rPr>
        <w:t xml:space="preserve">UE </w:t>
      </w:r>
      <w:r w:rsidR="00271B8C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 w:rsidR="00271B8C" w:rsidRPr="00A5120B">
        <w:rPr>
          <w:rFonts w:ascii="Arial" w:hAnsi="Arial" w:cs="Arial"/>
          <w:b/>
          <w:sz w:val="22"/>
          <w:szCs w:val="22"/>
          <w:lang w:eastAsia="ko-KR"/>
        </w:rPr>
        <w:t>perform 2-step C</w:t>
      </w:r>
      <w:r w:rsidR="00271B8C">
        <w:rPr>
          <w:rFonts w:ascii="Arial" w:hAnsi="Arial" w:cs="Arial"/>
          <w:b/>
          <w:sz w:val="22"/>
          <w:szCs w:val="22"/>
          <w:lang w:eastAsia="ko-KR"/>
        </w:rPr>
        <w:t>B</w:t>
      </w:r>
      <w:r w:rsidR="00271B8C" w:rsidRPr="00A5120B">
        <w:rPr>
          <w:rFonts w:ascii="Arial" w:hAnsi="Arial" w:cs="Arial"/>
          <w:b/>
          <w:sz w:val="22"/>
          <w:szCs w:val="22"/>
          <w:lang w:eastAsia="ko-KR"/>
        </w:rPr>
        <w:t xml:space="preserve">RA </w:t>
      </w:r>
      <w:r w:rsidR="00271B8C">
        <w:rPr>
          <w:rFonts w:ascii="Arial" w:hAnsi="Arial" w:cs="Arial"/>
          <w:b/>
          <w:sz w:val="22"/>
          <w:szCs w:val="22"/>
          <w:lang w:eastAsia="ko-KR"/>
        </w:rPr>
        <w:t xml:space="preserve">if </w:t>
      </w:r>
      <w:r w:rsidR="00271B8C" w:rsidRPr="00A5120B">
        <w:rPr>
          <w:rFonts w:ascii="Arial" w:hAnsi="Arial" w:cs="Arial"/>
          <w:b/>
          <w:sz w:val="22"/>
          <w:szCs w:val="22"/>
          <w:lang w:eastAsia="ko-KR"/>
        </w:rPr>
        <w:t xml:space="preserve">dedicated PUSCH </w:t>
      </w:r>
      <w:r w:rsidR="00271B8C">
        <w:rPr>
          <w:rFonts w:ascii="Arial" w:hAnsi="Arial" w:cs="Arial"/>
          <w:b/>
          <w:sz w:val="22"/>
          <w:szCs w:val="22"/>
          <w:lang w:eastAsia="ko-KR"/>
        </w:rPr>
        <w:t xml:space="preserve">is not </w:t>
      </w:r>
      <w:r w:rsidR="00271B8C" w:rsidRPr="00A5120B">
        <w:rPr>
          <w:rFonts w:ascii="Arial" w:hAnsi="Arial" w:cs="Arial"/>
          <w:b/>
          <w:sz w:val="22"/>
          <w:szCs w:val="22"/>
          <w:lang w:eastAsia="ko-KR"/>
        </w:rPr>
        <w:t>assigned to the UE</w:t>
      </w:r>
      <w:r w:rsidR="00271B8C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4412B9" w:rsidRPr="00E465DC" w:rsidRDefault="00E465DC" w:rsidP="00E465DC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4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>
        <w:rPr>
          <w:rFonts w:ascii="Arial" w:hAnsi="Arial" w:cs="Arial"/>
          <w:b/>
          <w:sz w:val="22"/>
          <w:szCs w:val="22"/>
          <w:lang w:eastAsia="ko-KR"/>
        </w:rPr>
        <w:t>For 2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>-step C</w:t>
      </w:r>
      <w:r>
        <w:rPr>
          <w:rFonts w:ascii="Arial" w:hAnsi="Arial" w:cs="Arial"/>
          <w:b/>
          <w:sz w:val="22"/>
          <w:szCs w:val="22"/>
          <w:lang w:eastAsia="ko-KR"/>
        </w:rPr>
        <w:t>F</w:t>
      </w:r>
      <w:r w:rsidRPr="00A5120B">
        <w:rPr>
          <w:rFonts w:ascii="Arial" w:hAnsi="Arial" w:cs="Arial"/>
          <w:b/>
          <w:sz w:val="22"/>
          <w:szCs w:val="22"/>
          <w:lang w:eastAsia="ko-KR"/>
        </w:rPr>
        <w:t>RA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, </w:t>
      </w:r>
      <w:r w:rsidRPr="00461351">
        <w:rPr>
          <w:rFonts w:ascii="Arial" w:hAnsi="Arial" w:cs="Arial"/>
          <w:b/>
          <w:sz w:val="22"/>
          <w:szCs w:val="22"/>
          <w:lang w:eastAsia="ko-KR"/>
        </w:rPr>
        <w:t xml:space="preserve">C-RNTI should be included in </w:t>
      </w:r>
      <w:proofErr w:type="spellStart"/>
      <w:r w:rsidRPr="00461351">
        <w:rPr>
          <w:rFonts w:ascii="Arial" w:hAnsi="Arial" w:cs="Arial"/>
          <w:b/>
          <w:sz w:val="22"/>
          <w:szCs w:val="22"/>
          <w:lang w:eastAsia="ko-KR"/>
        </w:rPr>
        <w:t>msgA</w:t>
      </w:r>
      <w:proofErr w:type="spellEnd"/>
      <w:r w:rsidRPr="00461351">
        <w:rPr>
          <w:rFonts w:ascii="Arial" w:hAnsi="Arial" w:cs="Arial"/>
          <w:b/>
          <w:sz w:val="22"/>
          <w:szCs w:val="22"/>
          <w:lang w:eastAsia="ko-KR"/>
        </w:rPr>
        <w:t>.</w:t>
      </w:r>
    </w:p>
    <w:sectPr w:rsidR="004412B9" w:rsidRPr="00E465DC" w:rsidSect="00DA1907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235" w:rsidRDefault="00245235">
      <w:pPr>
        <w:spacing w:after="0"/>
      </w:pPr>
      <w:r>
        <w:separator/>
      </w:r>
    </w:p>
  </w:endnote>
  <w:endnote w:type="continuationSeparator" w:id="0">
    <w:p w:rsidR="00245235" w:rsidRDefault="00245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237" w:rsidRDefault="001002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100237" w:rsidRDefault="0010023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237" w:rsidRDefault="001002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1AF3">
      <w:rPr>
        <w:rStyle w:val="a5"/>
      </w:rPr>
      <w:t>2</w:t>
    </w:r>
    <w:r>
      <w:rPr>
        <w:rStyle w:val="a5"/>
      </w:rPr>
      <w:fldChar w:fldCharType="end"/>
    </w:r>
  </w:p>
  <w:p w:rsidR="00100237" w:rsidRDefault="0010023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235" w:rsidRDefault="00245235">
      <w:pPr>
        <w:spacing w:after="0"/>
      </w:pPr>
      <w:r>
        <w:separator/>
      </w:r>
    </w:p>
  </w:footnote>
  <w:footnote w:type="continuationSeparator" w:id="0">
    <w:p w:rsidR="00245235" w:rsidRDefault="002452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artC93C"/>
      </v:shape>
    </w:pict>
  </w:numPicBullet>
  <w:abstractNum w:abstractNumId="0" w15:restartNumberingAfterBreak="0">
    <w:nsid w:val="059D0DA9"/>
    <w:multiLevelType w:val="hybridMultilevel"/>
    <w:tmpl w:val="830A98F4"/>
    <w:lvl w:ilvl="0" w:tplc="4BCE6C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168F90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C8D84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4EB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BA6F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20450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6692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B455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4C5E1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18021B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346C5B46"/>
    <w:multiLevelType w:val="hybridMultilevel"/>
    <w:tmpl w:val="3E106920"/>
    <w:lvl w:ilvl="0" w:tplc="1A2416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C901410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43F95871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151C2B"/>
    <w:multiLevelType w:val="hybridMultilevel"/>
    <w:tmpl w:val="AE50D8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790F7A92"/>
    <w:multiLevelType w:val="hybridMultilevel"/>
    <w:tmpl w:val="2B3028CA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7E141780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5D8"/>
    <w:rsid w:val="00001608"/>
    <w:rsid w:val="000045DE"/>
    <w:rsid w:val="000050B9"/>
    <w:rsid w:val="00005301"/>
    <w:rsid w:val="00005C8C"/>
    <w:rsid w:val="000069B4"/>
    <w:rsid w:val="00006BBC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0AD6"/>
    <w:rsid w:val="0002105A"/>
    <w:rsid w:val="0002151E"/>
    <w:rsid w:val="00021597"/>
    <w:rsid w:val="0002241A"/>
    <w:rsid w:val="000224E8"/>
    <w:rsid w:val="000240B1"/>
    <w:rsid w:val="00024825"/>
    <w:rsid w:val="0002583C"/>
    <w:rsid w:val="000261D6"/>
    <w:rsid w:val="00026B34"/>
    <w:rsid w:val="000305D7"/>
    <w:rsid w:val="000313DB"/>
    <w:rsid w:val="000316B9"/>
    <w:rsid w:val="00033598"/>
    <w:rsid w:val="000343D5"/>
    <w:rsid w:val="00034F53"/>
    <w:rsid w:val="00035857"/>
    <w:rsid w:val="00035F8A"/>
    <w:rsid w:val="00036408"/>
    <w:rsid w:val="000365A3"/>
    <w:rsid w:val="00036AD0"/>
    <w:rsid w:val="000417F1"/>
    <w:rsid w:val="0004262E"/>
    <w:rsid w:val="00042BA8"/>
    <w:rsid w:val="00044BC5"/>
    <w:rsid w:val="00045D88"/>
    <w:rsid w:val="0004685A"/>
    <w:rsid w:val="00047D25"/>
    <w:rsid w:val="0005034D"/>
    <w:rsid w:val="0005092F"/>
    <w:rsid w:val="0005128C"/>
    <w:rsid w:val="00051B90"/>
    <w:rsid w:val="00051CFC"/>
    <w:rsid w:val="00052F93"/>
    <w:rsid w:val="000536D8"/>
    <w:rsid w:val="0005529F"/>
    <w:rsid w:val="000606DE"/>
    <w:rsid w:val="000610A3"/>
    <w:rsid w:val="00061F05"/>
    <w:rsid w:val="000630FC"/>
    <w:rsid w:val="00063B30"/>
    <w:rsid w:val="00064706"/>
    <w:rsid w:val="00065237"/>
    <w:rsid w:val="000658D8"/>
    <w:rsid w:val="000669F9"/>
    <w:rsid w:val="00066FA4"/>
    <w:rsid w:val="000670B2"/>
    <w:rsid w:val="00067BB9"/>
    <w:rsid w:val="00070353"/>
    <w:rsid w:val="00071AF2"/>
    <w:rsid w:val="000720FA"/>
    <w:rsid w:val="0007323F"/>
    <w:rsid w:val="00074B62"/>
    <w:rsid w:val="00077A2C"/>
    <w:rsid w:val="00081008"/>
    <w:rsid w:val="00081F24"/>
    <w:rsid w:val="00082F8A"/>
    <w:rsid w:val="00083310"/>
    <w:rsid w:val="0008391B"/>
    <w:rsid w:val="000865C9"/>
    <w:rsid w:val="00087433"/>
    <w:rsid w:val="00090F83"/>
    <w:rsid w:val="000913B7"/>
    <w:rsid w:val="0009159F"/>
    <w:rsid w:val="00092750"/>
    <w:rsid w:val="000929E7"/>
    <w:rsid w:val="00092DA6"/>
    <w:rsid w:val="00092DD0"/>
    <w:rsid w:val="00094321"/>
    <w:rsid w:val="000955DB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5019"/>
    <w:rsid w:val="000A5219"/>
    <w:rsid w:val="000A5532"/>
    <w:rsid w:val="000A6BDA"/>
    <w:rsid w:val="000A6F8D"/>
    <w:rsid w:val="000A776B"/>
    <w:rsid w:val="000B1572"/>
    <w:rsid w:val="000B2366"/>
    <w:rsid w:val="000B27BC"/>
    <w:rsid w:val="000B322D"/>
    <w:rsid w:val="000B375C"/>
    <w:rsid w:val="000B3D05"/>
    <w:rsid w:val="000B43A4"/>
    <w:rsid w:val="000B51AA"/>
    <w:rsid w:val="000B5C3D"/>
    <w:rsid w:val="000B5FAF"/>
    <w:rsid w:val="000B6A98"/>
    <w:rsid w:val="000B6BAF"/>
    <w:rsid w:val="000B6EF9"/>
    <w:rsid w:val="000B766A"/>
    <w:rsid w:val="000B7DED"/>
    <w:rsid w:val="000C2C75"/>
    <w:rsid w:val="000C35A6"/>
    <w:rsid w:val="000C3727"/>
    <w:rsid w:val="000C38DC"/>
    <w:rsid w:val="000C45FB"/>
    <w:rsid w:val="000C51AD"/>
    <w:rsid w:val="000C6778"/>
    <w:rsid w:val="000C6B54"/>
    <w:rsid w:val="000D041E"/>
    <w:rsid w:val="000D0868"/>
    <w:rsid w:val="000D19F7"/>
    <w:rsid w:val="000D3169"/>
    <w:rsid w:val="000D3226"/>
    <w:rsid w:val="000D470A"/>
    <w:rsid w:val="000D6452"/>
    <w:rsid w:val="000D7AB7"/>
    <w:rsid w:val="000D7E20"/>
    <w:rsid w:val="000E01DF"/>
    <w:rsid w:val="000E053A"/>
    <w:rsid w:val="000E09F5"/>
    <w:rsid w:val="000E1226"/>
    <w:rsid w:val="000E3238"/>
    <w:rsid w:val="000E32DF"/>
    <w:rsid w:val="000E5D8D"/>
    <w:rsid w:val="000E5E72"/>
    <w:rsid w:val="000E683C"/>
    <w:rsid w:val="000E6EA4"/>
    <w:rsid w:val="000E793A"/>
    <w:rsid w:val="000E7C31"/>
    <w:rsid w:val="000F039B"/>
    <w:rsid w:val="000F0E2C"/>
    <w:rsid w:val="000F1580"/>
    <w:rsid w:val="000F258D"/>
    <w:rsid w:val="000F4544"/>
    <w:rsid w:val="000F522D"/>
    <w:rsid w:val="000F7FE5"/>
    <w:rsid w:val="00100237"/>
    <w:rsid w:val="00100FC2"/>
    <w:rsid w:val="00101221"/>
    <w:rsid w:val="00102B0B"/>
    <w:rsid w:val="00106364"/>
    <w:rsid w:val="001064B1"/>
    <w:rsid w:val="00107355"/>
    <w:rsid w:val="001100F4"/>
    <w:rsid w:val="00111415"/>
    <w:rsid w:val="00112C41"/>
    <w:rsid w:val="00112CEF"/>
    <w:rsid w:val="00112E52"/>
    <w:rsid w:val="00113139"/>
    <w:rsid w:val="00113764"/>
    <w:rsid w:val="00114906"/>
    <w:rsid w:val="0011596E"/>
    <w:rsid w:val="00116C52"/>
    <w:rsid w:val="0011706E"/>
    <w:rsid w:val="00117BE0"/>
    <w:rsid w:val="00117C26"/>
    <w:rsid w:val="00120DBC"/>
    <w:rsid w:val="00122139"/>
    <w:rsid w:val="00122C3A"/>
    <w:rsid w:val="00124803"/>
    <w:rsid w:val="001258D1"/>
    <w:rsid w:val="00126761"/>
    <w:rsid w:val="00126E91"/>
    <w:rsid w:val="00127FD1"/>
    <w:rsid w:val="0013104D"/>
    <w:rsid w:val="00131B4C"/>
    <w:rsid w:val="00132AFB"/>
    <w:rsid w:val="001330B0"/>
    <w:rsid w:val="00133121"/>
    <w:rsid w:val="00133859"/>
    <w:rsid w:val="00133D58"/>
    <w:rsid w:val="0013424E"/>
    <w:rsid w:val="00134F54"/>
    <w:rsid w:val="00135CAB"/>
    <w:rsid w:val="00136483"/>
    <w:rsid w:val="0013687D"/>
    <w:rsid w:val="00137660"/>
    <w:rsid w:val="001409F2"/>
    <w:rsid w:val="00142D42"/>
    <w:rsid w:val="00145768"/>
    <w:rsid w:val="00145B72"/>
    <w:rsid w:val="00146268"/>
    <w:rsid w:val="00150AAC"/>
    <w:rsid w:val="001541FD"/>
    <w:rsid w:val="0015515A"/>
    <w:rsid w:val="00156314"/>
    <w:rsid w:val="00156882"/>
    <w:rsid w:val="00156D62"/>
    <w:rsid w:val="001605D8"/>
    <w:rsid w:val="0016127B"/>
    <w:rsid w:val="00161A11"/>
    <w:rsid w:val="00161D10"/>
    <w:rsid w:val="00162389"/>
    <w:rsid w:val="001624D5"/>
    <w:rsid w:val="0016463E"/>
    <w:rsid w:val="0016495D"/>
    <w:rsid w:val="00164CDC"/>
    <w:rsid w:val="00165DD0"/>
    <w:rsid w:val="00166870"/>
    <w:rsid w:val="00167BB4"/>
    <w:rsid w:val="00172A44"/>
    <w:rsid w:val="0017369A"/>
    <w:rsid w:val="001744C1"/>
    <w:rsid w:val="00174E6F"/>
    <w:rsid w:val="00175E9B"/>
    <w:rsid w:val="00176427"/>
    <w:rsid w:val="00180176"/>
    <w:rsid w:val="00182CB5"/>
    <w:rsid w:val="00183E45"/>
    <w:rsid w:val="00183E91"/>
    <w:rsid w:val="00184314"/>
    <w:rsid w:val="001848A9"/>
    <w:rsid w:val="00185259"/>
    <w:rsid w:val="00186BBE"/>
    <w:rsid w:val="0019011F"/>
    <w:rsid w:val="001918D0"/>
    <w:rsid w:val="0019236A"/>
    <w:rsid w:val="00192D1C"/>
    <w:rsid w:val="0019444E"/>
    <w:rsid w:val="00195989"/>
    <w:rsid w:val="00195FE0"/>
    <w:rsid w:val="0019611A"/>
    <w:rsid w:val="001967D3"/>
    <w:rsid w:val="00196AEC"/>
    <w:rsid w:val="001A0398"/>
    <w:rsid w:val="001A0D6D"/>
    <w:rsid w:val="001A1173"/>
    <w:rsid w:val="001A1B5A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A7E7B"/>
    <w:rsid w:val="001B1AF6"/>
    <w:rsid w:val="001B2622"/>
    <w:rsid w:val="001B2D48"/>
    <w:rsid w:val="001B2DC6"/>
    <w:rsid w:val="001B3617"/>
    <w:rsid w:val="001B4319"/>
    <w:rsid w:val="001B52B4"/>
    <w:rsid w:val="001B6F19"/>
    <w:rsid w:val="001B7409"/>
    <w:rsid w:val="001C18ED"/>
    <w:rsid w:val="001C2959"/>
    <w:rsid w:val="001C2B80"/>
    <w:rsid w:val="001C2B86"/>
    <w:rsid w:val="001C36E9"/>
    <w:rsid w:val="001C40B9"/>
    <w:rsid w:val="001C41A9"/>
    <w:rsid w:val="001C4343"/>
    <w:rsid w:val="001C5318"/>
    <w:rsid w:val="001C6E6B"/>
    <w:rsid w:val="001C785B"/>
    <w:rsid w:val="001C7DBA"/>
    <w:rsid w:val="001D1001"/>
    <w:rsid w:val="001D3212"/>
    <w:rsid w:val="001D3E96"/>
    <w:rsid w:val="001D5800"/>
    <w:rsid w:val="001D6827"/>
    <w:rsid w:val="001D6B81"/>
    <w:rsid w:val="001D7FA0"/>
    <w:rsid w:val="001E083B"/>
    <w:rsid w:val="001E0E22"/>
    <w:rsid w:val="001E14D5"/>
    <w:rsid w:val="001E1B7F"/>
    <w:rsid w:val="001E2292"/>
    <w:rsid w:val="001E2B9F"/>
    <w:rsid w:val="001E359C"/>
    <w:rsid w:val="001E5746"/>
    <w:rsid w:val="001E62C0"/>
    <w:rsid w:val="001E6DF3"/>
    <w:rsid w:val="001E6FFB"/>
    <w:rsid w:val="001E722B"/>
    <w:rsid w:val="001E76A2"/>
    <w:rsid w:val="001E7D15"/>
    <w:rsid w:val="001F03A4"/>
    <w:rsid w:val="001F1296"/>
    <w:rsid w:val="001F158E"/>
    <w:rsid w:val="001F2D1C"/>
    <w:rsid w:val="001F2FB7"/>
    <w:rsid w:val="001F4D0C"/>
    <w:rsid w:val="001F5C3C"/>
    <w:rsid w:val="001F5EF6"/>
    <w:rsid w:val="001F636F"/>
    <w:rsid w:val="001F63E3"/>
    <w:rsid w:val="001F6BCC"/>
    <w:rsid w:val="001F6C74"/>
    <w:rsid w:val="001F722C"/>
    <w:rsid w:val="001F7933"/>
    <w:rsid w:val="00200425"/>
    <w:rsid w:val="00202564"/>
    <w:rsid w:val="002045E6"/>
    <w:rsid w:val="00204B2D"/>
    <w:rsid w:val="00206130"/>
    <w:rsid w:val="002061E8"/>
    <w:rsid w:val="00206251"/>
    <w:rsid w:val="00206391"/>
    <w:rsid w:val="002075AD"/>
    <w:rsid w:val="002075BF"/>
    <w:rsid w:val="00207A9D"/>
    <w:rsid w:val="00207F2A"/>
    <w:rsid w:val="00210472"/>
    <w:rsid w:val="002116B8"/>
    <w:rsid w:val="00211E1D"/>
    <w:rsid w:val="00213922"/>
    <w:rsid w:val="00215123"/>
    <w:rsid w:val="0021554C"/>
    <w:rsid w:val="00216905"/>
    <w:rsid w:val="00216A60"/>
    <w:rsid w:val="0021726B"/>
    <w:rsid w:val="00220AAD"/>
    <w:rsid w:val="00223977"/>
    <w:rsid w:val="00223BD1"/>
    <w:rsid w:val="002242E2"/>
    <w:rsid w:val="0022432F"/>
    <w:rsid w:val="00225121"/>
    <w:rsid w:val="00225A00"/>
    <w:rsid w:val="00225D32"/>
    <w:rsid w:val="00226573"/>
    <w:rsid w:val="00233640"/>
    <w:rsid w:val="00234435"/>
    <w:rsid w:val="00234B38"/>
    <w:rsid w:val="0023683D"/>
    <w:rsid w:val="00237312"/>
    <w:rsid w:val="002374E5"/>
    <w:rsid w:val="00240D54"/>
    <w:rsid w:val="00240EF2"/>
    <w:rsid w:val="00241567"/>
    <w:rsid w:val="00245235"/>
    <w:rsid w:val="002474E4"/>
    <w:rsid w:val="00247EFF"/>
    <w:rsid w:val="00247FAD"/>
    <w:rsid w:val="0025002E"/>
    <w:rsid w:val="0025010D"/>
    <w:rsid w:val="002505F3"/>
    <w:rsid w:val="00250DCA"/>
    <w:rsid w:val="002517D6"/>
    <w:rsid w:val="002518E2"/>
    <w:rsid w:val="00252135"/>
    <w:rsid w:val="00254980"/>
    <w:rsid w:val="00254A27"/>
    <w:rsid w:val="00254DEC"/>
    <w:rsid w:val="0025500F"/>
    <w:rsid w:val="002551A8"/>
    <w:rsid w:val="002566CB"/>
    <w:rsid w:val="00256B9F"/>
    <w:rsid w:val="00260201"/>
    <w:rsid w:val="002615C2"/>
    <w:rsid w:val="0026173F"/>
    <w:rsid w:val="00262B57"/>
    <w:rsid w:val="00262F2E"/>
    <w:rsid w:val="00263A09"/>
    <w:rsid w:val="002643F4"/>
    <w:rsid w:val="00264BFF"/>
    <w:rsid w:val="00264E62"/>
    <w:rsid w:val="00267A3C"/>
    <w:rsid w:val="00270015"/>
    <w:rsid w:val="0027063F"/>
    <w:rsid w:val="00271B8C"/>
    <w:rsid w:val="0027346B"/>
    <w:rsid w:val="0027375C"/>
    <w:rsid w:val="00273D5A"/>
    <w:rsid w:val="00274732"/>
    <w:rsid w:val="00275C25"/>
    <w:rsid w:val="00276060"/>
    <w:rsid w:val="002761B4"/>
    <w:rsid w:val="002761EF"/>
    <w:rsid w:val="00276554"/>
    <w:rsid w:val="00276D36"/>
    <w:rsid w:val="00277046"/>
    <w:rsid w:val="00277383"/>
    <w:rsid w:val="002801AD"/>
    <w:rsid w:val="002812B3"/>
    <w:rsid w:val="00282239"/>
    <w:rsid w:val="0028444E"/>
    <w:rsid w:val="00284528"/>
    <w:rsid w:val="002871D6"/>
    <w:rsid w:val="00290DA1"/>
    <w:rsid w:val="00290DBD"/>
    <w:rsid w:val="0029307A"/>
    <w:rsid w:val="002933A8"/>
    <w:rsid w:val="002942E9"/>
    <w:rsid w:val="00295533"/>
    <w:rsid w:val="00295AB8"/>
    <w:rsid w:val="0029635E"/>
    <w:rsid w:val="00297D81"/>
    <w:rsid w:val="002A00D9"/>
    <w:rsid w:val="002A1CF0"/>
    <w:rsid w:val="002A5540"/>
    <w:rsid w:val="002A6C35"/>
    <w:rsid w:val="002A76AC"/>
    <w:rsid w:val="002A7DB9"/>
    <w:rsid w:val="002B0006"/>
    <w:rsid w:val="002B253E"/>
    <w:rsid w:val="002B307A"/>
    <w:rsid w:val="002B448B"/>
    <w:rsid w:val="002B65FF"/>
    <w:rsid w:val="002C2030"/>
    <w:rsid w:val="002C2EEF"/>
    <w:rsid w:val="002C3214"/>
    <w:rsid w:val="002C329C"/>
    <w:rsid w:val="002C341F"/>
    <w:rsid w:val="002C38A6"/>
    <w:rsid w:val="002C4025"/>
    <w:rsid w:val="002C485D"/>
    <w:rsid w:val="002C55B5"/>
    <w:rsid w:val="002C561C"/>
    <w:rsid w:val="002C640B"/>
    <w:rsid w:val="002C6A14"/>
    <w:rsid w:val="002C6B6C"/>
    <w:rsid w:val="002D13B6"/>
    <w:rsid w:val="002D2166"/>
    <w:rsid w:val="002D6621"/>
    <w:rsid w:val="002D7F1C"/>
    <w:rsid w:val="002E063E"/>
    <w:rsid w:val="002E0A75"/>
    <w:rsid w:val="002E1029"/>
    <w:rsid w:val="002E148C"/>
    <w:rsid w:val="002E1B75"/>
    <w:rsid w:val="002E2BFF"/>
    <w:rsid w:val="002E52C2"/>
    <w:rsid w:val="002E66E2"/>
    <w:rsid w:val="002F0856"/>
    <w:rsid w:val="002F0D76"/>
    <w:rsid w:val="002F0F41"/>
    <w:rsid w:val="002F17DB"/>
    <w:rsid w:val="002F4140"/>
    <w:rsid w:val="002F52FA"/>
    <w:rsid w:val="002F58B7"/>
    <w:rsid w:val="002F66A7"/>
    <w:rsid w:val="002F702A"/>
    <w:rsid w:val="002F7636"/>
    <w:rsid w:val="002F79A6"/>
    <w:rsid w:val="003006B1"/>
    <w:rsid w:val="00300EB2"/>
    <w:rsid w:val="00301482"/>
    <w:rsid w:val="003019D8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5A52"/>
    <w:rsid w:val="00316064"/>
    <w:rsid w:val="00316566"/>
    <w:rsid w:val="003167F1"/>
    <w:rsid w:val="00321397"/>
    <w:rsid w:val="00321DE4"/>
    <w:rsid w:val="0032236D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0FDB"/>
    <w:rsid w:val="0033236E"/>
    <w:rsid w:val="003328B1"/>
    <w:rsid w:val="00332D0D"/>
    <w:rsid w:val="00333352"/>
    <w:rsid w:val="00333694"/>
    <w:rsid w:val="00334230"/>
    <w:rsid w:val="00335F2F"/>
    <w:rsid w:val="003365E5"/>
    <w:rsid w:val="00337479"/>
    <w:rsid w:val="0034036A"/>
    <w:rsid w:val="003418D9"/>
    <w:rsid w:val="00342405"/>
    <w:rsid w:val="00342854"/>
    <w:rsid w:val="00342CCC"/>
    <w:rsid w:val="00343247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4DE"/>
    <w:rsid w:val="00350F10"/>
    <w:rsid w:val="00351E51"/>
    <w:rsid w:val="00352AFE"/>
    <w:rsid w:val="0035361D"/>
    <w:rsid w:val="0035594E"/>
    <w:rsid w:val="0035600C"/>
    <w:rsid w:val="00356444"/>
    <w:rsid w:val="00356B05"/>
    <w:rsid w:val="00356C30"/>
    <w:rsid w:val="00356E27"/>
    <w:rsid w:val="00357149"/>
    <w:rsid w:val="003578B2"/>
    <w:rsid w:val="00361082"/>
    <w:rsid w:val="00361A25"/>
    <w:rsid w:val="00361CEF"/>
    <w:rsid w:val="003621D7"/>
    <w:rsid w:val="00362306"/>
    <w:rsid w:val="00362569"/>
    <w:rsid w:val="003627E3"/>
    <w:rsid w:val="00364A8B"/>
    <w:rsid w:val="0036750D"/>
    <w:rsid w:val="003677E7"/>
    <w:rsid w:val="00370020"/>
    <w:rsid w:val="003707A9"/>
    <w:rsid w:val="00370C38"/>
    <w:rsid w:val="003712D7"/>
    <w:rsid w:val="00371611"/>
    <w:rsid w:val="0037194B"/>
    <w:rsid w:val="0037269A"/>
    <w:rsid w:val="0037304D"/>
    <w:rsid w:val="003731DF"/>
    <w:rsid w:val="00373A30"/>
    <w:rsid w:val="00374169"/>
    <w:rsid w:val="00374348"/>
    <w:rsid w:val="00374A72"/>
    <w:rsid w:val="00375109"/>
    <w:rsid w:val="003762C6"/>
    <w:rsid w:val="00377308"/>
    <w:rsid w:val="0037789A"/>
    <w:rsid w:val="00382043"/>
    <w:rsid w:val="0038235F"/>
    <w:rsid w:val="00382E86"/>
    <w:rsid w:val="0038361F"/>
    <w:rsid w:val="00383B67"/>
    <w:rsid w:val="00384C4F"/>
    <w:rsid w:val="003864D7"/>
    <w:rsid w:val="003869BE"/>
    <w:rsid w:val="003902CD"/>
    <w:rsid w:val="00393073"/>
    <w:rsid w:val="003947C4"/>
    <w:rsid w:val="0039499F"/>
    <w:rsid w:val="00394A4D"/>
    <w:rsid w:val="00395D31"/>
    <w:rsid w:val="003961E2"/>
    <w:rsid w:val="0039671D"/>
    <w:rsid w:val="0039678D"/>
    <w:rsid w:val="003973F1"/>
    <w:rsid w:val="00397BA3"/>
    <w:rsid w:val="00397DAA"/>
    <w:rsid w:val="003A07D2"/>
    <w:rsid w:val="003A0CB6"/>
    <w:rsid w:val="003A1581"/>
    <w:rsid w:val="003A1EDE"/>
    <w:rsid w:val="003A2009"/>
    <w:rsid w:val="003A3CE3"/>
    <w:rsid w:val="003A3F78"/>
    <w:rsid w:val="003A53A4"/>
    <w:rsid w:val="003A6064"/>
    <w:rsid w:val="003A62E2"/>
    <w:rsid w:val="003A69BE"/>
    <w:rsid w:val="003A6EDB"/>
    <w:rsid w:val="003A7ABF"/>
    <w:rsid w:val="003B0790"/>
    <w:rsid w:val="003B08FE"/>
    <w:rsid w:val="003B10D9"/>
    <w:rsid w:val="003B1B93"/>
    <w:rsid w:val="003B2455"/>
    <w:rsid w:val="003B2894"/>
    <w:rsid w:val="003B3BD1"/>
    <w:rsid w:val="003B3D82"/>
    <w:rsid w:val="003B58F0"/>
    <w:rsid w:val="003B761D"/>
    <w:rsid w:val="003B7CE7"/>
    <w:rsid w:val="003C2062"/>
    <w:rsid w:val="003C4203"/>
    <w:rsid w:val="003C52F8"/>
    <w:rsid w:val="003C5B7C"/>
    <w:rsid w:val="003C5DEF"/>
    <w:rsid w:val="003D0290"/>
    <w:rsid w:val="003D127F"/>
    <w:rsid w:val="003D12C4"/>
    <w:rsid w:val="003D2CF1"/>
    <w:rsid w:val="003D3749"/>
    <w:rsid w:val="003D48EE"/>
    <w:rsid w:val="003D50A2"/>
    <w:rsid w:val="003D5E35"/>
    <w:rsid w:val="003D6AAD"/>
    <w:rsid w:val="003D6E24"/>
    <w:rsid w:val="003D6FDE"/>
    <w:rsid w:val="003D71DE"/>
    <w:rsid w:val="003E0845"/>
    <w:rsid w:val="003E20C8"/>
    <w:rsid w:val="003E2B8E"/>
    <w:rsid w:val="003E2E78"/>
    <w:rsid w:val="003E3F34"/>
    <w:rsid w:val="003E4A1F"/>
    <w:rsid w:val="003E4FA7"/>
    <w:rsid w:val="003E4FCB"/>
    <w:rsid w:val="003E6245"/>
    <w:rsid w:val="003E63E2"/>
    <w:rsid w:val="003F192D"/>
    <w:rsid w:val="003F1E6B"/>
    <w:rsid w:val="003F21B1"/>
    <w:rsid w:val="003F263B"/>
    <w:rsid w:val="003F3C85"/>
    <w:rsid w:val="003F3F13"/>
    <w:rsid w:val="003F5B66"/>
    <w:rsid w:val="003F65DB"/>
    <w:rsid w:val="003F6D47"/>
    <w:rsid w:val="003F6F39"/>
    <w:rsid w:val="003F7DA6"/>
    <w:rsid w:val="00400940"/>
    <w:rsid w:val="00401070"/>
    <w:rsid w:val="00401543"/>
    <w:rsid w:val="00402656"/>
    <w:rsid w:val="004026CF"/>
    <w:rsid w:val="00405245"/>
    <w:rsid w:val="00405A6F"/>
    <w:rsid w:val="00405EF2"/>
    <w:rsid w:val="00406339"/>
    <w:rsid w:val="0040676C"/>
    <w:rsid w:val="0040699E"/>
    <w:rsid w:val="00406BCC"/>
    <w:rsid w:val="00406F7C"/>
    <w:rsid w:val="0041053D"/>
    <w:rsid w:val="00410D5C"/>
    <w:rsid w:val="0041113F"/>
    <w:rsid w:val="004112FA"/>
    <w:rsid w:val="004121A4"/>
    <w:rsid w:val="00412227"/>
    <w:rsid w:val="00414F56"/>
    <w:rsid w:val="0041581E"/>
    <w:rsid w:val="00416449"/>
    <w:rsid w:val="004166B9"/>
    <w:rsid w:val="00416AFB"/>
    <w:rsid w:val="00417CA4"/>
    <w:rsid w:val="00421FF9"/>
    <w:rsid w:val="004222FF"/>
    <w:rsid w:val="00423CBF"/>
    <w:rsid w:val="00424A15"/>
    <w:rsid w:val="004252D0"/>
    <w:rsid w:val="00427F5C"/>
    <w:rsid w:val="00430F6D"/>
    <w:rsid w:val="004319D5"/>
    <w:rsid w:val="00431CA3"/>
    <w:rsid w:val="004326A0"/>
    <w:rsid w:val="00432A31"/>
    <w:rsid w:val="0043317D"/>
    <w:rsid w:val="00433438"/>
    <w:rsid w:val="00433E76"/>
    <w:rsid w:val="00433EC7"/>
    <w:rsid w:val="0043442E"/>
    <w:rsid w:val="0043456D"/>
    <w:rsid w:val="00434D6C"/>
    <w:rsid w:val="0043635C"/>
    <w:rsid w:val="00436571"/>
    <w:rsid w:val="00436C5D"/>
    <w:rsid w:val="00440D80"/>
    <w:rsid w:val="004412B9"/>
    <w:rsid w:val="004447EC"/>
    <w:rsid w:val="00446A97"/>
    <w:rsid w:val="004473D1"/>
    <w:rsid w:val="00447FB5"/>
    <w:rsid w:val="004516F6"/>
    <w:rsid w:val="00451B8D"/>
    <w:rsid w:val="00451E77"/>
    <w:rsid w:val="00453B83"/>
    <w:rsid w:val="00454525"/>
    <w:rsid w:val="00456B43"/>
    <w:rsid w:val="004570B3"/>
    <w:rsid w:val="0046022D"/>
    <w:rsid w:val="00460ECA"/>
    <w:rsid w:val="00461351"/>
    <w:rsid w:val="004619D1"/>
    <w:rsid w:val="00462124"/>
    <w:rsid w:val="00462244"/>
    <w:rsid w:val="0046381E"/>
    <w:rsid w:val="0046660C"/>
    <w:rsid w:val="00471B8E"/>
    <w:rsid w:val="004730A6"/>
    <w:rsid w:val="00474D99"/>
    <w:rsid w:val="0048005E"/>
    <w:rsid w:val="004800B2"/>
    <w:rsid w:val="00480FB3"/>
    <w:rsid w:val="00481CB4"/>
    <w:rsid w:val="00481FC4"/>
    <w:rsid w:val="00482B19"/>
    <w:rsid w:val="00485736"/>
    <w:rsid w:val="00487687"/>
    <w:rsid w:val="00487D4C"/>
    <w:rsid w:val="00487F92"/>
    <w:rsid w:val="00490F78"/>
    <w:rsid w:val="004925ED"/>
    <w:rsid w:val="0049391C"/>
    <w:rsid w:val="00493EE7"/>
    <w:rsid w:val="00494320"/>
    <w:rsid w:val="004948D3"/>
    <w:rsid w:val="00494DDB"/>
    <w:rsid w:val="00495BE2"/>
    <w:rsid w:val="0049606D"/>
    <w:rsid w:val="004966B2"/>
    <w:rsid w:val="00497620"/>
    <w:rsid w:val="004A046C"/>
    <w:rsid w:val="004A04D3"/>
    <w:rsid w:val="004A0763"/>
    <w:rsid w:val="004A0CDC"/>
    <w:rsid w:val="004A0E27"/>
    <w:rsid w:val="004A121F"/>
    <w:rsid w:val="004A13F4"/>
    <w:rsid w:val="004A3A07"/>
    <w:rsid w:val="004A46E1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5DC"/>
    <w:rsid w:val="004B3DE4"/>
    <w:rsid w:val="004B4F45"/>
    <w:rsid w:val="004B568B"/>
    <w:rsid w:val="004B6118"/>
    <w:rsid w:val="004B69AE"/>
    <w:rsid w:val="004B6D73"/>
    <w:rsid w:val="004B6DDB"/>
    <w:rsid w:val="004B7A45"/>
    <w:rsid w:val="004B7B14"/>
    <w:rsid w:val="004C1468"/>
    <w:rsid w:val="004C14BE"/>
    <w:rsid w:val="004C28D1"/>
    <w:rsid w:val="004C2AEE"/>
    <w:rsid w:val="004C2B2D"/>
    <w:rsid w:val="004C48F2"/>
    <w:rsid w:val="004C5DBA"/>
    <w:rsid w:val="004C65E9"/>
    <w:rsid w:val="004C67C5"/>
    <w:rsid w:val="004C70F4"/>
    <w:rsid w:val="004C754D"/>
    <w:rsid w:val="004D060C"/>
    <w:rsid w:val="004D16DD"/>
    <w:rsid w:val="004D3CE9"/>
    <w:rsid w:val="004D40F5"/>
    <w:rsid w:val="004D4435"/>
    <w:rsid w:val="004D52B2"/>
    <w:rsid w:val="004D70C1"/>
    <w:rsid w:val="004D7896"/>
    <w:rsid w:val="004D78A9"/>
    <w:rsid w:val="004E05F8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3722"/>
    <w:rsid w:val="004F3F8F"/>
    <w:rsid w:val="004F693B"/>
    <w:rsid w:val="004F7899"/>
    <w:rsid w:val="004F7D12"/>
    <w:rsid w:val="0050132F"/>
    <w:rsid w:val="00501369"/>
    <w:rsid w:val="00501F98"/>
    <w:rsid w:val="005039AD"/>
    <w:rsid w:val="00503AEC"/>
    <w:rsid w:val="00503B59"/>
    <w:rsid w:val="0050510F"/>
    <w:rsid w:val="00506140"/>
    <w:rsid w:val="0050669A"/>
    <w:rsid w:val="00506996"/>
    <w:rsid w:val="005072AD"/>
    <w:rsid w:val="0050760F"/>
    <w:rsid w:val="00507D2A"/>
    <w:rsid w:val="00510747"/>
    <w:rsid w:val="00514EC0"/>
    <w:rsid w:val="00515690"/>
    <w:rsid w:val="00515991"/>
    <w:rsid w:val="00515C58"/>
    <w:rsid w:val="00515C81"/>
    <w:rsid w:val="00517B55"/>
    <w:rsid w:val="005220AC"/>
    <w:rsid w:val="005240FC"/>
    <w:rsid w:val="005242FA"/>
    <w:rsid w:val="00524C9E"/>
    <w:rsid w:val="00527842"/>
    <w:rsid w:val="00531120"/>
    <w:rsid w:val="00531DDF"/>
    <w:rsid w:val="00531E9C"/>
    <w:rsid w:val="0053228F"/>
    <w:rsid w:val="00532D86"/>
    <w:rsid w:val="00533131"/>
    <w:rsid w:val="005341DB"/>
    <w:rsid w:val="00534CDF"/>
    <w:rsid w:val="00534EEF"/>
    <w:rsid w:val="00534F63"/>
    <w:rsid w:val="00535D6F"/>
    <w:rsid w:val="005363D0"/>
    <w:rsid w:val="005371E3"/>
    <w:rsid w:val="0053766D"/>
    <w:rsid w:val="005379AD"/>
    <w:rsid w:val="0054084F"/>
    <w:rsid w:val="00540E6E"/>
    <w:rsid w:val="0054156D"/>
    <w:rsid w:val="005426FF"/>
    <w:rsid w:val="00543176"/>
    <w:rsid w:val="00543B99"/>
    <w:rsid w:val="00544444"/>
    <w:rsid w:val="0054459F"/>
    <w:rsid w:val="00546463"/>
    <w:rsid w:val="00546934"/>
    <w:rsid w:val="005469D4"/>
    <w:rsid w:val="005474DA"/>
    <w:rsid w:val="00547672"/>
    <w:rsid w:val="0054768C"/>
    <w:rsid w:val="00550EDF"/>
    <w:rsid w:val="0055121B"/>
    <w:rsid w:val="00551897"/>
    <w:rsid w:val="00551DB4"/>
    <w:rsid w:val="00552813"/>
    <w:rsid w:val="00553738"/>
    <w:rsid w:val="00553D22"/>
    <w:rsid w:val="00554462"/>
    <w:rsid w:val="00556320"/>
    <w:rsid w:val="00557726"/>
    <w:rsid w:val="00557742"/>
    <w:rsid w:val="005603E2"/>
    <w:rsid w:val="00560A60"/>
    <w:rsid w:val="00562C16"/>
    <w:rsid w:val="00563085"/>
    <w:rsid w:val="00563BB3"/>
    <w:rsid w:val="00565A9E"/>
    <w:rsid w:val="005672EC"/>
    <w:rsid w:val="00570402"/>
    <w:rsid w:val="00570800"/>
    <w:rsid w:val="0057342F"/>
    <w:rsid w:val="00574056"/>
    <w:rsid w:val="00575759"/>
    <w:rsid w:val="00577CF6"/>
    <w:rsid w:val="00577E77"/>
    <w:rsid w:val="005815C3"/>
    <w:rsid w:val="00584193"/>
    <w:rsid w:val="005845C9"/>
    <w:rsid w:val="005854FD"/>
    <w:rsid w:val="005857A1"/>
    <w:rsid w:val="00586BAA"/>
    <w:rsid w:val="00586FC7"/>
    <w:rsid w:val="00587232"/>
    <w:rsid w:val="00587614"/>
    <w:rsid w:val="0058781D"/>
    <w:rsid w:val="005906DB"/>
    <w:rsid w:val="00590F82"/>
    <w:rsid w:val="00592331"/>
    <w:rsid w:val="005934B1"/>
    <w:rsid w:val="00595592"/>
    <w:rsid w:val="005960F7"/>
    <w:rsid w:val="005A07ED"/>
    <w:rsid w:val="005A09AD"/>
    <w:rsid w:val="005A1619"/>
    <w:rsid w:val="005A2253"/>
    <w:rsid w:val="005A28DB"/>
    <w:rsid w:val="005A3090"/>
    <w:rsid w:val="005A3EBE"/>
    <w:rsid w:val="005A527E"/>
    <w:rsid w:val="005A647A"/>
    <w:rsid w:val="005A6E67"/>
    <w:rsid w:val="005A704B"/>
    <w:rsid w:val="005A77ED"/>
    <w:rsid w:val="005A79B2"/>
    <w:rsid w:val="005B161B"/>
    <w:rsid w:val="005B1E63"/>
    <w:rsid w:val="005B219D"/>
    <w:rsid w:val="005B27F3"/>
    <w:rsid w:val="005B36C9"/>
    <w:rsid w:val="005B607B"/>
    <w:rsid w:val="005B772B"/>
    <w:rsid w:val="005C0CEC"/>
    <w:rsid w:val="005C13A8"/>
    <w:rsid w:val="005C2354"/>
    <w:rsid w:val="005C3160"/>
    <w:rsid w:val="005C32A4"/>
    <w:rsid w:val="005C3B48"/>
    <w:rsid w:val="005C40B8"/>
    <w:rsid w:val="005C45BB"/>
    <w:rsid w:val="005C4B81"/>
    <w:rsid w:val="005C5756"/>
    <w:rsid w:val="005C63A7"/>
    <w:rsid w:val="005C669F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6985"/>
    <w:rsid w:val="005D6C14"/>
    <w:rsid w:val="005D782D"/>
    <w:rsid w:val="005D7F7C"/>
    <w:rsid w:val="005E0272"/>
    <w:rsid w:val="005E1C9D"/>
    <w:rsid w:val="005E2655"/>
    <w:rsid w:val="005E2FB1"/>
    <w:rsid w:val="005E3159"/>
    <w:rsid w:val="005E5370"/>
    <w:rsid w:val="005E649A"/>
    <w:rsid w:val="005E6AE3"/>
    <w:rsid w:val="005E7578"/>
    <w:rsid w:val="005F045A"/>
    <w:rsid w:val="005F3BC3"/>
    <w:rsid w:val="005F4E51"/>
    <w:rsid w:val="005F59DC"/>
    <w:rsid w:val="005F5EEB"/>
    <w:rsid w:val="005F723E"/>
    <w:rsid w:val="006000D4"/>
    <w:rsid w:val="00600704"/>
    <w:rsid w:val="00600A91"/>
    <w:rsid w:val="00601788"/>
    <w:rsid w:val="00601AD3"/>
    <w:rsid w:val="0060364E"/>
    <w:rsid w:val="006037CA"/>
    <w:rsid w:val="00604050"/>
    <w:rsid w:val="0060406D"/>
    <w:rsid w:val="006049E7"/>
    <w:rsid w:val="00605076"/>
    <w:rsid w:val="00605A14"/>
    <w:rsid w:val="00605D44"/>
    <w:rsid w:val="00606578"/>
    <w:rsid w:val="00606700"/>
    <w:rsid w:val="00606A5B"/>
    <w:rsid w:val="006078FA"/>
    <w:rsid w:val="00611E68"/>
    <w:rsid w:val="006130AB"/>
    <w:rsid w:val="0061351F"/>
    <w:rsid w:val="00614004"/>
    <w:rsid w:val="00614D7A"/>
    <w:rsid w:val="006159AE"/>
    <w:rsid w:val="00616EFC"/>
    <w:rsid w:val="00617497"/>
    <w:rsid w:val="00617AAD"/>
    <w:rsid w:val="00617CEF"/>
    <w:rsid w:val="0062165A"/>
    <w:rsid w:val="0062237B"/>
    <w:rsid w:val="00622BE2"/>
    <w:rsid w:val="00622D7C"/>
    <w:rsid w:val="00623F20"/>
    <w:rsid w:val="00625253"/>
    <w:rsid w:val="006252B4"/>
    <w:rsid w:val="00625429"/>
    <w:rsid w:val="00625967"/>
    <w:rsid w:val="0062765E"/>
    <w:rsid w:val="00630642"/>
    <w:rsid w:val="0063163D"/>
    <w:rsid w:val="006330F2"/>
    <w:rsid w:val="00633857"/>
    <w:rsid w:val="006358FE"/>
    <w:rsid w:val="00635CBE"/>
    <w:rsid w:val="00636938"/>
    <w:rsid w:val="00640953"/>
    <w:rsid w:val="00642291"/>
    <w:rsid w:val="0064266E"/>
    <w:rsid w:val="00642DFF"/>
    <w:rsid w:val="00643D00"/>
    <w:rsid w:val="006443B6"/>
    <w:rsid w:val="006449AF"/>
    <w:rsid w:val="00644BF5"/>
    <w:rsid w:val="00646132"/>
    <w:rsid w:val="0065065F"/>
    <w:rsid w:val="00650757"/>
    <w:rsid w:val="006509C4"/>
    <w:rsid w:val="00650C9F"/>
    <w:rsid w:val="0065283F"/>
    <w:rsid w:val="00652A2A"/>
    <w:rsid w:val="00653C38"/>
    <w:rsid w:val="006548F2"/>
    <w:rsid w:val="00654F81"/>
    <w:rsid w:val="0065541E"/>
    <w:rsid w:val="006568A0"/>
    <w:rsid w:val="006570A2"/>
    <w:rsid w:val="006571B5"/>
    <w:rsid w:val="0066018C"/>
    <w:rsid w:val="00660956"/>
    <w:rsid w:val="006612A8"/>
    <w:rsid w:val="00661C2F"/>
    <w:rsid w:val="006632E7"/>
    <w:rsid w:val="006634EC"/>
    <w:rsid w:val="006645E9"/>
    <w:rsid w:val="00665B3E"/>
    <w:rsid w:val="00665DDB"/>
    <w:rsid w:val="006667AA"/>
    <w:rsid w:val="00667461"/>
    <w:rsid w:val="006675D1"/>
    <w:rsid w:val="00667DD4"/>
    <w:rsid w:val="00670224"/>
    <w:rsid w:val="00670950"/>
    <w:rsid w:val="00670BB9"/>
    <w:rsid w:val="00670EFE"/>
    <w:rsid w:val="006710E5"/>
    <w:rsid w:val="006728F1"/>
    <w:rsid w:val="006730ED"/>
    <w:rsid w:val="00673715"/>
    <w:rsid w:val="006739B0"/>
    <w:rsid w:val="0067428C"/>
    <w:rsid w:val="006748D7"/>
    <w:rsid w:val="00674E4B"/>
    <w:rsid w:val="0067647C"/>
    <w:rsid w:val="00677810"/>
    <w:rsid w:val="0068065A"/>
    <w:rsid w:val="00680F51"/>
    <w:rsid w:val="006823C3"/>
    <w:rsid w:val="006825AD"/>
    <w:rsid w:val="00682639"/>
    <w:rsid w:val="0068344D"/>
    <w:rsid w:val="00685031"/>
    <w:rsid w:val="0068547A"/>
    <w:rsid w:val="00685579"/>
    <w:rsid w:val="0068723F"/>
    <w:rsid w:val="00690CF7"/>
    <w:rsid w:val="00690EE1"/>
    <w:rsid w:val="00691E3E"/>
    <w:rsid w:val="00692C12"/>
    <w:rsid w:val="00693173"/>
    <w:rsid w:val="00694E89"/>
    <w:rsid w:val="00695443"/>
    <w:rsid w:val="00695A98"/>
    <w:rsid w:val="00696C8D"/>
    <w:rsid w:val="00697A13"/>
    <w:rsid w:val="00697BAB"/>
    <w:rsid w:val="006A1AC4"/>
    <w:rsid w:val="006A35F3"/>
    <w:rsid w:val="006A550C"/>
    <w:rsid w:val="006A5EAD"/>
    <w:rsid w:val="006A69BD"/>
    <w:rsid w:val="006A6ADF"/>
    <w:rsid w:val="006A6E3E"/>
    <w:rsid w:val="006B0A8D"/>
    <w:rsid w:val="006B14DF"/>
    <w:rsid w:val="006B18E5"/>
    <w:rsid w:val="006B19EE"/>
    <w:rsid w:val="006B2104"/>
    <w:rsid w:val="006B243D"/>
    <w:rsid w:val="006B3190"/>
    <w:rsid w:val="006B364D"/>
    <w:rsid w:val="006B59F5"/>
    <w:rsid w:val="006B5CBF"/>
    <w:rsid w:val="006B6803"/>
    <w:rsid w:val="006B7907"/>
    <w:rsid w:val="006B7E51"/>
    <w:rsid w:val="006C106D"/>
    <w:rsid w:val="006C1C0E"/>
    <w:rsid w:val="006C253E"/>
    <w:rsid w:val="006C2AE9"/>
    <w:rsid w:val="006C52F4"/>
    <w:rsid w:val="006C57DA"/>
    <w:rsid w:val="006C6644"/>
    <w:rsid w:val="006C68F8"/>
    <w:rsid w:val="006C7E00"/>
    <w:rsid w:val="006D13D7"/>
    <w:rsid w:val="006D1744"/>
    <w:rsid w:val="006D17E8"/>
    <w:rsid w:val="006D22DD"/>
    <w:rsid w:val="006D35C4"/>
    <w:rsid w:val="006D3AF6"/>
    <w:rsid w:val="006D588F"/>
    <w:rsid w:val="006D5D4A"/>
    <w:rsid w:val="006D6140"/>
    <w:rsid w:val="006D61E1"/>
    <w:rsid w:val="006D65AC"/>
    <w:rsid w:val="006D6656"/>
    <w:rsid w:val="006D6F35"/>
    <w:rsid w:val="006D7639"/>
    <w:rsid w:val="006E1284"/>
    <w:rsid w:val="006E308D"/>
    <w:rsid w:val="006E4E45"/>
    <w:rsid w:val="006E5978"/>
    <w:rsid w:val="006E67E7"/>
    <w:rsid w:val="006E7D27"/>
    <w:rsid w:val="006F09E9"/>
    <w:rsid w:val="006F0FBA"/>
    <w:rsid w:val="006F2691"/>
    <w:rsid w:val="006F2AB0"/>
    <w:rsid w:val="006F2E10"/>
    <w:rsid w:val="006F315E"/>
    <w:rsid w:val="006F329C"/>
    <w:rsid w:val="006F4C26"/>
    <w:rsid w:val="006F65D8"/>
    <w:rsid w:val="006F6F92"/>
    <w:rsid w:val="006F7DF4"/>
    <w:rsid w:val="0070002B"/>
    <w:rsid w:val="00700084"/>
    <w:rsid w:val="007004DF"/>
    <w:rsid w:val="00700CF4"/>
    <w:rsid w:val="00702E27"/>
    <w:rsid w:val="00702FCA"/>
    <w:rsid w:val="00704134"/>
    <w:rsid w:val="00704E0B"/>
    <w:rsid w:val="00705244"/>
    <w:rsid w:val="00705F97"/>
    <w:rsid w:val="0070676D"/>
    <w:rsid w:val="0070767B"/>
    <w:rsid w:val="00710C45"/>
    <w:rsid w:val="00711004"/>
    <w:rsid w:val="0071234A"/>
    <w:rsid w:val="00712832"/>
    <w:rsid w:val="00712B9D"/>
    <w:rsid w:val="00713146"/>
    <w:rsid w:val="00714CFC"/>
    <w:rsid w:val="0071610F"/>
    <w:rsid w:val="007167CE"/>
    <w:rsid w:val="00717F09"/>
    <w:rsid w:val="007202A2"/>
    <w:rsid w:val="007241C5"/>
    <w:rsid w:val="00724257"/>
    <w:rsid w:val="00724274"/>
    <w:rsid w:val="00725DF8"/>
    <w:rsid w:val="00726989"/>
    <w:rsid w:val="0072793D"/>
    <w:rsid w:val="00731A2B"/>
    <w:rsid w:val="007320D6"/>
    <w:rsid w:val="00732AD1"/>
    <w:rsid w:val="00733CD8"/>
    <w:rsid w:val="00733F15"/>
    <w:rsid w:val="00733F33"/>
    <w:rsid w:val="00735D56"/>
    <w:rsid w:val="0073729E"/>
    <w:rsid w:val="007379D1"/>
    <w:rsid w:val="00737F65"/>
    <w:rsid w:val="00741585"/>
    <w:rsid w:val="007416B1"/>
    <w:rsid w:val="007437A7"/>
    <w:rsid w:val="00743D29"/>
    <w:rsid w:val="00744B43"/>
    <w:rsid w:val="00744F6B"/>
    <w:rsid w:val="0074624E"/>
    <w:rsid w:val="0074685C"/>
    <w:rsid w:val="00746A64"/>
    <w:rsid w:val="00750F89"/>
    <w:rsid w:val="00751D06"/>
    <w:rsid w:val="0075201B"/>
    <w:rsid w:val="00752256"/>
    <w:rsid w:val="00753910"/>
    <w:rsid w:val="00754E2D"/>
    <w:rsid w:val="00756269"/>
    <w:rsid w:val="00761340"/>
    <w:rsid w:val="0076187A"/>
    <w:rsid w:val="00762E27"/>
    <w:rsid w:val="00763A7C"/>
    <w:rsid w:val="00763ABE"/>
    <w:rsid w:val="00764D93"/>
    <w:rsid w:val="0076570F"/>
    <w:rsid w:val="00765A5D"/>
    <w:rsid w:val="007665C8"/>
    <w:rsid w:val="00766E5A"/>
    <w:rsid w:val="0076732F"/>
    <w:rsid w:val="007673E9"/>
    <w:rsid w:val="00767BAF"/>
    <w:rsid w:val="00767EF6"/>
    <w:rsid w:val="007700B1"/>
    <w:rsid w:val="00770196"/>
    <w:rsid w:val="0077088F"/>
    <w:rsid w:val="00771F02"/>
    <w:rsid w:val="007721BF"/>
    <w:rsid w:val="007740AC"/>
    <w:rsid w:val="00774BF5"/>
    <w:rsid w:val="00774F05"/>
    <w:rsid w:val="00775B19"/>
    <w:rsid w:val="00777286"/>
    <w:rsid w:val="007774BE"/>
    <w:rsid w:val="00777631"/>
    <w:rsid w:val="00780FE7"/>
    <w:rsid w:val="007814DC"/>
    <w:rsid w:val="00782BD0"/>
    <w:rsid w:val="00782BF6"/>
    <w:rsid w:val="00783368"/>
    <w:rsid w:val="0078341D"/>
    <w:rsid w:val="00783A11"/>
    <w:rsid w:val="00783B20"/>
    <w:rsid w:val="007840E3"/>
    <w:rsid w:val="00784844"/>
    <w:rsid w:val="00787266"/>
    <w:rsid w:val="00787DB1"/>
    <w:rsid w:val="00790415"/>
    <w:rsid w:val="00791AFC"/>
    <w:rsid w:val="0079441B"/>
    <w:rsid w:val="007948EC"/>
    <w:rsid w:val="00794C78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7B2"/>
    <w:rsid w:val="007B357B"/>
    <w:rsid w:val="007B40D0"/>
    <w:rsid w:val="007B45E4"/>
    <w:rsid w:val="007B512C"/>
    <w:rsid w:val="007B5A5B"/>
    <w:rsid w:val="007B6A25"/>
    <w:rsid w:val="007C0F6E"/>
    <w:rsid w:val="007C247F"/>
    <w:rsid w:val="007C489F"/>
    <w:rsid w:val="007C4A95"/>
    <w:rsid w:val="007C638F"/>
    <w:rsid w:val="007C6477"/>
    <w:rsid w:val="007C694D"/>
    <w:rsid w:val="007C70BC"/>
    <w:rsid w:val="007C770C"/>
    <w:rsid w:val="007D0CF6"/>
    <w:rsid w:val="007D1972"/>
    <w:rsid w:val="007D1F26"/>
    <w:rsid w:val="007D46D8"/>
    <w:rsid w:val="007D6958"/>
    <w:rsid w:val="007D6CA7"/>
    <w:rsid w:val="007D6D79"/>
    <w:rsid w:val="007E02E6"/>
    <w:rsid w:val="007E087E"/>
    <w:rsid w:val="007E0D8C"/>
    <w:rsid w:val="007E18F6"/>
    <w:rsid w:val="007E1AA1"/>
    <w:rsid w:val="007E1BD3"/>
    <w:rsid w:val="007E262F"/>
    <w:rsid w:val="007E400E"/>
    <w:rsid w:val="007E4FEF"/>
    <w:rsid w:val="007E5110"/>
    <w:rsid w:val="007E5188"/>
    <w:rsid w:val="007E6237"/>
    <w:rsid w:val="007E6697"/>
    <w:rsid w:val="007F0567"/>
    <w:rsid w:val="007F05BE"/>
    <w:rsid w:val="007F0BD6"/>
    <w:rsid w:val="007F16A2"/>
    <w:rsid w:val="007F1839"/>
    <w:rsid w:val="007F29F0"/>
    <w:rsid w:val="007F3D4D"/>
    <w:rsid w:val="007F3F79"/>
    <w:rsid w:val="007F40D0"/>
    <w:rsid w:val="007F4808"/>
    <w:rsid w:val="007F5739"/>
    <w:rsid w:val="007F64DD"/>
    <w:rsid w:val="007F74F1"/>
    <w:rsid w:val="007F7C24"/>
    <w:rsid w:val="007F7FF4"/>
    <w:rsid w:val="00801DC6"/>
    <w:rsid w:val="0080201B"/>
    <w:rsid w:val="00803153"/>
    <w:rsid w:val="00810603"/>
    <w:rsid w:val="008107B5"/>
    <w:rsid w:val="00810B09"/>
    <w:rsid w:val="0081221D"/>
    <w:rsid w:val="0081353B"/>
    <w:rsid w:val="0081471C"/>
    <w:rsid w:val="008156F9"/>
    <w:rsid w:val="00816E78"/>
    <w:rsid w:val="00816F6C"/>
    <w:rsid w:val="008179DC"/>
    <w:rsid w:val="00820C5F"/>
    <w:rsid w:val="00820E02"/>
    <w:rsid w:val="00821779"/>
    <w:rsid w:val="00821B6F"/>
    <w:rsid w:val="00823067"/>
    <w:rsid w:val="00823245"/>
    <w:rsid w:val="00824C73"/>
    <w:rsid w:val="00824DFB"/>
    <w:rsid w:val="0082775A"/>
    <w:rsid w:val="00830018"/>
    <w:rsid w:val="00830702"/>
    <w:rsid w:val="00830DE7"/>
    <w:rsid w:val="00831FA3"/>
    <w:rsid w:val="00832074"/>
    <w:rsid w:val="008323A9"/>
    <w:rsid w:val="00833A14"/>
    <w:rsid w:val="00834C7E"/>
    <w:rsid w:val="00835281"/>
    <w:rsid w:val="008369DB"/>
    <w:rsid w:val="00836F55"/>
    <w:rsid w:val="008374C5"/>
    <w:rsid w:val="00837F48"/>
    <w:rsid w:val="00840230"/>
    <w:rsid w:val="00840248"/>
    <w:rsid w:val="0084041C"/>
    <w:rsid w:val="008404E7"/>
    <w:rsid w:val="00840DA0"/>
    <w:rsid w:val="008412AB"/>
    <w:rsid w:val="008424A3"/>
    <w:rsid w:val="00844B0F"/>
    <w:rsid w:val="008452D8"/>
    <w:rsid w:val="008459B2"/>
    <w:rsid w:val="008459D4"/>
    <w:rsid w:val="00845B1A"/>
    <w:rsid w:val="00845D63"/>
    <w:rsid w:val="00846E42"/>
    <w:rsid w:val="008479EC"/>
    <w:rsid w:val="00850648"/>
    <w:rsid w:val="00850A23"/>
    <w:rsid w:val="0085151E"/>
    <w:rsid w:val="0085270B"/>
    <w:rsid w:val="0085401E"/>
    <w:rsid w:val="008544B7"/>
    <w:rsid w:val="00856E67"/>
    <w:rsid w:val="00856EDE"/>
    <w:rsid w:val="00860228"/>
    <w:rsid w:val="008604E3"/>
    <w:rsid w:val="008605C2"/>
    <w:rsid w:val="00860624"/>
    <w:rsid w:val="008616CE"/>
    <w:rsid w:val="008630AE"/>
    <w:rsid w:val="00863A04"/>
    <w:rsid w:val="00863ACC"/>
    <w:rsid w:val="0086595E"/>
    <w:rsid w:val="0086612A"/>
    <w:rsid w:val="00866DE3"/>
    <w:rsid w:val="00867C49"/>
    <w:rsid w:val="008733DC"/>
    <w:rsid w:val="008746EF"/>
    <w:rsid w:val="00875301"/>
    <w:rsid w:val="00876E3F"/>
    <w:rsid w:val="00877062"/>
    <w:rsid w:val="00877895"/>
    <w:rsid w:val="00880056"/>
    <w:rsid w:val="00880EA9"/>
    <w:rsid w:val="00880FB9"/>
    <w:rsid w:val="008812B4"/>
    <w:rsid w:val="0088229B"/>
    <w:rsid w:val="0088299E"/>
    <w:rsid w:val="00884698"/>
    <w:rsid w:val="008853E4"/>
    <w:rsid w:val="00887342"/>
    <w:rsid w:val="00890651"/>
    <w:rsid w:val="008908B8"/>
    <w:rsid w:val="008910DC"/>
    <w:rsid w:val="0089262D"/>
    <w:rsid w:val="00892BBD"/>
    <w:rsid w:val="00893B99"/>
    <w:rsid w:val="00894698"/>
    <w:rsid w:val="0089529D"/>
    <w:rsid w:val="0089566A"/>
    <w:rsid w:val="00895B98"/>
    <w:rsid w:val="008965A3"/>
    <w:rsid w:val="008A1C47"/>
    <w:rsid w:val="008A2B58"/>
    <w:rsid w:val="008A3766"/>
    <w:rsid w:val="008A3C03"/>
    <w:rsid w:val="008A45AD"/>
    <w:rsid w:val="008A4D12"/>
    <w:rsid w:val="008A7155"/>
    <w:rsid w:val="008A7C8A"/>
    <w:rsid w:val="008A7F4A"/>
    <w:rsid w:val="008B0F2A"/>
    <w:rsid w:val="008B2509"/>
    <w:rsid w:val="008B33D9"/>
    <w:rsid w:val="008B35F8"/>
    <w:rsid w:val="008B4A6A"/>
    <w:rsid w:val="008B4D9C"/>
    <w:rsid w:val="008B52AA"/>
    <w:rsid w:val="008B6B4E"/>
    <w:rsid w:val="008B6C7C"/>
    <w:rsid w:val="008B7E83"/>
    <w:rsid w:val="008C1899"/>
    <w:rsid w:val="008C1FA4"/>
    <w:rsid w:val="008C36AC"/>
    <w:rsid w:val="008C3ECC"/>
    <w:rsid w:val="008C4EF0"/>
    <w:rsid w:val="008C4F16"/>
    <w:rsid w:val="008C570A"/>
    <w:rsid w:val="008C60C1"/>
    <w:rsid w:val="008C6439"/>
    <w:rsid w:val="008C659A"/>
    <w:rsid w:val="008C6DB1"/>
    <w:rsid w:val="008C715E"/>
    <w:rsid w:val="008C77B4"/>
    <w:rsid w:val="008C7881"/>
    <w:rsid w:val="008D0E17"/>
    <w:rsid w:val="008D0EBE"/>
    <w:rsid w:val="008D17AE"/>
    <w:rsid w:val="008D1A05"/>
    <w:rsid w:val="008D321F"/>
    <w:rsid w:val="008D3B36"/>
    <w:rsid w:val="008D4929"/>
    <w:rsid w:val="008D5B7C"/>
    <w:rsid w:val="008D6CE4"/>
    <w:rsid w:val="008E0A50"/>
    <w:rsid w:val="008E0D18"/>
    <w:rsid w:val="008E64E8"/>
    <w:rsid w:val="008E7492"/>
    <w:rsid w:val="008F1484"/>
    <w:rsid w:val="008F3D8F"/>
    <w:rsid w:val="008F4072"/>
    <w:rsid w:val="008F4438"/>
    <w:rsid w:val="008F649F"/>
    <w:rsid w:val="008F65A9"/>
    <w:rsid w:val="008F6AE1"/>
    <w:rsid w:val="008F70A7"/>
    <w:rsid w:val="008F7CC4"/>
    <w:rsid w:val="008F7E33"/>
    <w:rsid w:val="009007FA"/>
    <w:rsid w:val="009018F5"/>
    <w:rsid w:val="00901DCD"/>
    <w:rsid w:val="00902DBC"/>
    <w:rsid w:val="00904553"/>
    <w:rsid w:val="00904A45"/>
    <w:rsid w:val="0090758D"/>
    <w:rsid w:val="009078EE"/>
    <w:rsid w:val="009078FE"/>
    <w:rsid w:val="00910BE7"/>
    <w:rsid w:val="00911369"/>
    <w:rsid w:val="00912467"/>
    <w:rsid w:val="0091276E"/>
    <w:rsid w:val="0091376F"/>
    <w:rsid w:val="00914748"/>
    <w:rsid w:val="00914843"/>
    <w:rsid w:val="0091523A"/>
    <w:rsid w:val="009153D8"/>
    <w:rsid w:val="009160BB"/>
    <w:rsid w:val="00916410"/>
    <w:rsid w:val="0091775A"/>
    <w:rsid w:val="00917A15"/>
    <w:rsid w:val="00917BC6"/>
    <w:rsid w:val="00920053"/>
    <w:rsid w:val="00920660"/>
    <w:rsid w:val="009207B8"/>
    <w:rsid w:val="00920DE3"/>
    <w:rsid w:val="00922C41"/>
    <w:rsid w:val="00924EA4"/>
    <w:rsid w:val="00925588"/>
    <w:rsid w:val="00926E1E"/>
    <w:rsid w:val="00927C62"/>
    <w:rsid w:val="00930D43"/>
    <w:rsid w:val="00930F09"/>
    <w:rsid w:val="009311EF"/>
    <w:rsid w:val="00932A69"/>
    <w:rsid w:val="00932A8F"/>
    <w:rsid w:val="00932AFD"/>
    <w:rsid w:val="00932BC6"/>
    <w:rsid w:val="00934350"/>
    <w:rsid w:val="009358E0"/>
    <w:rsid w:val="009363E4"/>
    <w:rsid w:val="00937CC5"/>
    <w:rsid w:val="00937DBE"/>
    <w:rsid w:val="00937FF3"/>
    <w:rsid w:val="00940A6B"/>
    <w:rsid w:val="00942365"/>
    <w:rsid w:val="0094447E"/>
    <w:rsid w:val="00945DAB"/>
    <w:rsid w:val="00946783"/>
    <w:rsid w:val="00947B7D"/>
    <w:rsid w:val="00950225"/>
    <w:rsid w:val="00950773"/>
    <w:rsid w:val="00951123"/>
    <w:rsid w:val="0095188F"/>
    <w:rsid w:val="0095217C"/>
    <w:rsid w:val="00952F15"/>
    <w:rsid w:val="00953344"/>
    <w:rsid w:val="00953702"/>
    <w:rsid w:val="009542F2"/>
    <w:rsid w:val="00955C6D"/>
    <w:rsid w:val="00955C9D"/>
    <w:rsid w:val="00956D41"/>
    <w:rsid w:val="00957122"/>
    <w:rsid w:val="0095740A"/>
    <w:rsid w:val="0095772A"/>
    <w:rsid w:val="00957E0A"/>
    <w:rsid w:val="00957F73"/>
    <w:rsid w:val="00960E67"/>
    <w:rsid w:val="0096283F"/>
    <w:rsid w:val="00962949"/>
    <w:rsid w:val="00963642"/>
    <w:rsid w:val="0096429A"/>
    <w:rsid w:val="00965FC1"/>
    <w:rsid w:val="00967BC7"/>
    <w:rsid w:val="00971980"/>
    <w:rsid w:val="00971FC1"/>
    <w:rsid w:val="00973E7F"/>
    <w:rsid w:val="00975589"/>
    <w:rsid w:val="009760BF"/>
    <w:rsid w:val="00976330"/>
    <w:rsid w:val="00977E01"/>
    <w:rsid w:val="009809B2"/>
    <w:rsid w:val="009847FE"/>
    <w:rsid w:val="00985045"/>
    <w:rsid w:val="009859BF"/>
    <w:rsid w:val="00985AEF"/>
    <w:rsid w:val="00986472"/>
    <w:rsid w:val="00986480"/>
    <w:rsid w:val="0098656A"/>
    <w:rsid w:val="00986A3D"/>
    <w:rsid w:val="00986C6B"/>
    <w:rsid w:val="00987CA8"/>
    <w:rsid w:val="00987D99"/>
    <w:rsid w:val="00990140"/>
    <w:rsid w:val="009915C6"/>
    <w:rsid w:val="00991703"/>
    <w:rsid w:val="00991D52"/>
    <w:rsid w:val="00992696"/>
    <w:rsid w:val="00993468"/>
    <w:rsid w:val="009934E4"/>
    <w:rsid w:val="00993635"/>
    <w:rsid w:val="009959CB"/>
    <w:rsid w:val="00995B6A"/>
    <w:rsid w:val="00996633"/>
    <w:rsid w:val="009975D4"/>
    <w:rsid w:val="00997B63"/>
    <w:rsid w:val="00997D59"/>
    <w:rsid w:val="00997F93"/>
    <w:rsid w:val="009A1557"/>
    <w:rsid w:val="009A2307"/>
    <w:rsid w:val="009A3678"/>
    <w:rsid w:val="009A4821"/>
    <w:rsid w:val="009A4948"/>
    <w:rsid w:val="009A4D58"/>
    <w:rsid w:val="009A53BE"/>
    <w:rsid w:val="009A5621"/>
    <w:rsid w:val="009A7296"/>
    <w:rsid w:val="009A7A8F"/>
    <w:rsid w:val="009B0171"/>
    <w:rsid w:val="009B02AC"/>
    <w:rsid w:val="009B18BE"/>
    <w:rsid w:val="009B1C6B"/>
    <w:rsid w:val="009B3662"/>
    <w:rsid w:val="009B3EB6"/>
    <w:rsid w:val="009B4023"/>
    <w:rsid w:val="009B42CD"/>
    <w:rsid w:val="009B46E9"/>
    <w:rsid w:val="009B5C0C"/>
    <w:rsid w:val="009B62D6"/>
    <w:rsid w:val="009B6BD4"/>
    <w:rsid w:val="009B6DFA"/>
    <w:rsid w:val="009B773A"/>
    <w:rsid w:val="009C029D"/>
    <w:rsid w:val="009C0A0C"/>
    <w:rsid w:val="009C10F3"/>
    <w:rsid w:val="009C184E"/>
    <w:rsid w:val="009C222C"/>
    <w:rsid w:val="009C22EC"/>
    <w:rsid w:val="009C298D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BB8"/>
    <w:rsid w:val="009D0C34"/>
    <w:rsid w:val="009D4D1F"/>
    <w:rsid w:val="009D4F13"/>
    <w:rsid w:val="009D5195"/>
    <w:rsid w:val="009D52B6"/>
    <w:rsid w:val="009D536E"/>
    <w:rsid w:val="009D6393"/>
    <w:rsid w:val="009D7106"/>
    <w:rsid w:val="009E1560"/>
    <w:rsid w:val="009E2137"/>
    <w:rsid w:val="009E32CB"/>
    <w:rsid w:val="009E34D8"/>
    <w:rsid w:val="009E3585"/>
    <w:rsid w:val="009E3BA2"/>
    <w:rsid w:val="009E5A7F"/>
    <w:rsid w:val="009E65D1"/>
    <w:rsid w:val="009E6B34"/>
    <w:rsid w:val="009F0453"/>
    <w:rsid w:val="009F0741"/>
    <w:rsid w:val="009F19A2"/>
    <w:rsid w:val="009F3C62"/>
    <w:rsid w:val="009F3E0C"/>
    <w:rsid w:val="009F5759"/>
    <w:rsid w:val="009F59D2"/>
    <w:rsid w:val="009F7334"/>
    <w:rsid w:val="009F756B"/>
    <w:rsid w:val="00A0059D"/>
    <w:rsid w:val="00A0149F"/>
    <w:rsid w:val="00A01517"/>
    <w:rsid w:val="00A02BDB"/>
    <w:rsid w:val="00A02E04"/>
    <w:rsid w:val="00A02F28"/>
    <w:rsid w:val="00A037E0"/>
    <w:rsid w:val="00A037F9"/>
    <w:rsid w:val="00A04137"/>
    <w:rsid w:val="00A04A29"/>
    <w:rsid w:val="00A04DA4"/>
    <w:rsid w:val="00A05E84"/>
    <w:rsid w:val="00A06705"/>
    <w:rsid w:val="00A07425"/>
    <w:rsid w:val="00A078CA"/>
    <w:rsid w:val="00A10654"/>
    <w:rsid w:val="00A10729"/>
    <w:rsid w:val="00A10D1E"/>
    <w:rsid w:val="00A12033"/>
    <w:rsid w:val="00A12C48"/>
    <w:rsid w:val="00A13E02"/>
    <w:rsid w:val="00A14045"/>
    <w:rsid w:val="00A142BD"/>
    <w:rsid w:val="00A14FEF"/>
    <w:rsid w:val="00A16D3A"/>
    <w:rsid w:val="00A16E7D"/>
    <w:rsid w:val="00A214FF"/>
    <w:rsid w:val="00A2238F"/>
    <w:rsid w:val="00A22881"/>
    <w:rsid w:val="00A22F54"/>
    <w:rsid w:val="00A23103"/>
    <w:rsid w:val="00A24B6A"/>
    <w:rsid w:val="00A24C28"/>
    <w:rsid w:val="00A25F21"/>
    <w:rsid w:val="00A272AF"/>
    <w:rsid w:val="00A27799"/>
    <w:rsid w:val="00A27A9C"/>
    <w:rsid w:val="00A326E4"/>
    <w:rsid w:val="00A329BD"/>
    <w:rsid w:val="00A32D78"/>
    <w:rsid w:val="00A32EC9"/>
    <w:rsid w:val="00A33805"/>
    <w:rsid w:val="00A3386A"/>
    <w:rsid w:val="00A33E7A"/>
    <w:rsid w:val="00A33FBB"/>
    <w:rsid w:val="00A344DD"/>
    <w:rsid w:val="00A352D3"/>
    <w:rsid w:val="00A353F7"/>
    <w:rsid w:val="00A3584B"/>
    <w:rsid w:val="00A3597A"/>
    <w:rsid w:val="00A35A2E"/>
    <w:rsid w:val="00A35A5F"/>
    <w:rsid w:val="00A35ED8"/>
    <w:rsid w:val="00A3626A"/>
    <w:rsid w:val="00A368C6"/>
    <w:rsid w:val="00A408A0"/>
    <w:rsid w:val="00A41DAA"/>
    <w:rsid w:val="00A420BC"/>
    <w:rsid w:val="00A42830"/>
    <w:rsid w:val="00A42EB7"/>
    <w:rsid w:val="00A437FF"/>
    <w:rsid w:val="00A4408B"/>
    <w:rsid w:val="00A4583D"/>
    <w:rsid w:val="00A45925"/>
    <w:rsid w:val="00A45DF9"/>
    <w:rsid w:val="00A46AAE"/>
    <w:rsid w:val="00A502AC"/>
    <w:rsid w:val="00A510C2"/>
    <w:rsid w:val="00A5120B"/>
    <w:rsid w:val="00A51DD4"/>
    <w:rsid w:val="00A5267B"/>
    <w:rsid w:val="00A53A4B"/>
    <w:rsid w:val="00A54C97"/>
    <w:rsid w:val="00A55850"/>
    <w:rsid w:val="00A55D2D"/>
    <w:rsid w:val="00A561BF"/>
    <w:rsid w:val="00A56558"/>
    <w:rsid w:val="00A572F0"/>
    <w:rsid w:val="00A573DC"/>
    <w:rsid w:val="00A604F6"/>
    <w:rsid w:val="00A637F6"/>
    <w:rsid w:val="00A64377"/>
    <w:rsid w:val="00A66A07"/>
    <w:rsid w:val="00A6728D"/>
    <w:rsid w:val="00A70619"/>
    <w:rsid w:val="00A70804"/>
    <w:rsid w:val="00A7110C"/>
    <w:rsid w:val="00A71179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45F3"/>
    <w:rsid w:val="00A7571F"/>
    <w:rsid w:val="00A75C99"/>
    <w:rsid w:val="00A75F2B"/>
    <w:rsid w:val="00A76776"/>
    <w:rsid w:val="00A76A35"/>
    <w:rsid w:val="00A76B19"/>
    <w:rsid w:val="00A775A2"/>
    <w:rsid w:val="00A80083"/>
    <w:rsid w:val="00A80333"/>
    <w:rsid w:val="00A81611"/>
    <w:rsid w:val="00A81BD0"/>
    <w:rsid w:val="00A83163"/>
    <w:rsid w:val="00A8321E"/>
    <w:rsid w:val="00A83D30"/>
    <w:rsid w:val="00A849E0"/>
    <w:rsid w:val="00A86EF5"/>
    <w:rsid w:val="00A87932"/>
    <w:rsid w:val="00A87D5F"/>
    <w:rsid w:val="00A918E6"/>
    <w:rsid w:val="00A92239"/>
    <w:rsid w:val="00A92B5D"/>
    <w:rsid w:val="00A92FB5"/>
    <w:rsid w:val="00A9312E"/>
    <w:rsid w:val="00A93CE9"/>
    <w:rsid w:val="00A949FD"/>
    <w:rsid w:val="00A94B1E"/>
    <w:rsid w:val="00A96E8D"/>
    <w:rsid w:val="00A9787D"/>
    <w:rsid w:val="00AA3F9E"/>
    <w:rsid w:val="00AA4229"/>
    <w:rsid w:val="00AA5A4D"/>
    <w:rsid w:val="00AA5B6F"/>
    <w:rsid w:val="00AA5DA8"/>
    <w:rsid w:val="00AA73D4"/>
    <w:rsid w:val="00AA7545"/>
    <w:rsid w:val="00AB0B26"/>
    <w:rsid w:val="00AB0FD4"/>
    <w:rsid w:val="00AB2007"/>
    <w:rsid w:val="00AB2107"/>
    <w:rsid w:val="00AB22F6"/>
    <w:rsid w:val="00AB231F"/>
    <w:rsid w:val="00AB2F95"/>
    <w:rsid w:val="00AB3B0E"/>
    <w:rsid w:val="00AB4053"/>
    <w:rsid w:val="00AB6882"/>
    <w:rsid w:val="00AB6995"/>
    <w:rsid w:val="00AB72B7"/>
    <w:rsid w:val="00AB78EF"/>
    <w:rsid w:val="00AB7DB8"/>
    <w:rsid w:val="00AB7DC4"/>
    <w:rsid w:val="00AC03FC"/>
    <w:rsid w:val="00AC1AF3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1CFD"/>
    <w:rsid w:val="00AD3DCA"/>
    <w:rsid w:val="00AD46D2"/>
    <w:rsid w:val="00AD47C9"/>
    <w:rsid w:val="00AD53F3"/>
    <w:rsid w:val="00AD578D"/>
    <w:rsid w:val="00AD6FA3"/>
    <w:rsid w:val="00AE1526"/>
    <w:rsid w:val="00AE1B9C"/>
    <w:rsid w:val="00AE4128"/>
    <w:rsid w:val="00AE41F1"/>
    <w:rsid w:val="00AE44ED"/>
    <w:rsid w:val="00AE4523"/>
    <w:rsid w:val="00AE48C3"/>
    <w:rsid w:val="00AE655C"/>
    <w:rsid w:val="00AE6656"/>
    <w:rsid w:val="00AE6B9E"/>
    <w:rsid w:val="00AE6FF8"/>
    <w:rsid w:val="00AF0CD4"/>
    <w:rsid w:val="00AF13E1"/>
    <w:rsid w:val="00AF29CF"/>
    <w:rsid w:val="00AF312C"/>
    <w:rsid w:val="00AF3DEE"/>
    <w:rsid w:val="00AF496E"/>
    <w:rsid w:val="00AF51C9"/>
    <w:rsid w:val="00AF6EFB"/>
    <w:rsid w:val="00B001F8"/>
    <w:rsid w:val="00B00383"/>
    <w:rsid w:val="00B00585"/>
    <w:rsid w:val="00B02506"/>
    <w:rsid w:val="00B02D80"/>
    <w:rsid w:val="00B03278"/>
    <w:rsid w:val="00B04411"/>
    <w:rsid w:val="00B053F0"/>
    <w:rsid w:val="00B06385"/>
    <w:rsid w:val="00B06CEA"/>
    <w:rsid w:val="00B07C34"/>
    <w:rsid w:val="00B10040"/>
    <w:rsid w:val="00B10A91"/>
    <w:rsid w:val="00B11325"/>
    <w:rsid w:val="00B1133C"/>
    <w:rsid w:val="00B13657"/>
    <w:rsid w:val="00B14D11"/>
    <w:rsid w:val="00B1558B"/>
    <w:rsid w:val="00B15E9F"/>
    <w:rsid w:val="00B16C6B"/>
    <w:rsid w:val="00B16DBB"/>
    <w:rsid w:val="00B21493"/>
    <w:rsid w:val="00B226CF"/>
    <w:rsid w:val="00B2274C"/>
    <w:rsid w:val="00B2362B"/>
    <w:rsid w:val="00B23C87"/>
    <w:rsid w:val="00B24032"/>
    <w:rsid w:val="00B24643"/>
    <w:rsid w:val="00B24945"/>
    <w:rsid w:val="00B24C2F"/>
    <w:rsid w:val="00B25F6C"/>
    <w:rsid w:val="00B264BF"/>
    <w:rsid w:val="00B3067A"/>
    <w:rsid w:val="00B3118E"/>
    <w:rsid w:val="00B3165F"/>
    <w:rsid w:val="00B31D80"/>
    <w:rsid w:val="00B34618"/>
    <w:rsid w:val="00B34FA1"/>
    <w:rsid w:val="00B35C6D"/>
    <w:rsid w:val="00B40735"/>
    <w:rsid w:val="00B41282"/>
    <w:rsid w:val="00B419E7"/>
    <w:rsid w:val="00B41E08"/>
    <w:rsid w:val="00B42BF5"/>
    <w:rsid w:val="00B4358F"/>
    <w:rsid w:val="00B43709"/>
    <w:rsid w:val="00B437A6"/>
    <w:rsid w:val="00B449D9"/>
    <w:rsid w:val="00B453CC"/>
    <w:rsid w:val="00B45CE8"/>
    <w:rsid w:val="00B507D5"/>
    <w:rsid w:val="00B50D91"/>
    <w:rsid w:val="00B50DED"/>
    <w:rsid w:val="00B51A23"/>
    <w:rsid w:val="00B51E6F"/>
    <w:rsid w:val="00B52B69"/>
    <w:rsid w:val="00B53CEE"/>
    <w:rsid w:val="00B556D6"/>
    <w:rsid w:val="00B5637E"/>
    <w:rsid w:val="00B5700C"/>
    <w:rsid w:val="00B57CDF"/>
    <w:rsid w:val="00B57CF3"/>
    <w:rsid w:val="00B57E73"/>
    <w:rsid w:val="00B6036E"/>
    <w:rsid w:val="00B609BD"/>
    <w:rsid w:val="00B6143E"/>
    <w:rsid w:val="00B61E4A"/>
    <w:rsid w:val="00B62A90"/>
    <w:rsid w:val="00B631E3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47B6"/>
    <w:rsid w:val="00B7506D"/>
    <w:rsid w:val="00B75998"/>
    <w:rsid w:val="00B76DF3"/>
    <w:rsid w:val="00B7741C"/>
    <w:rsid w:val="00B77BC0"/>
    <w:rsid w:val="00B801A1"/>
    <w:rsid w:val="00B826A4"/>
    <w:rsid w:val="00B837E2"/>
    <w:rsid w:val="00B867FA"/>
    <w:rsid w:val="00B86CB8"/>
    <w:rsid w:val="00B86E0B"/>
    <w:rsid w:val="00B915C6"/>
    <w:rsid w:val="00B9238F"/>
    <w:rsid w:val="00B92C5A"/>
    <w:rsid w:val="00B9482B"/>
    <w:rsid w:val="00B9494C"/>
    <w:rsid w:val="00B94BF0"/>
    <w:rsid w:val="00B95BB6"/>
    <w:rsid w:val="00B960BB"/>
    <w:rsid w:val="00B96FFD"/>
    <w:rsid w:val="00BA00D1"/>
    <w:rsid w:val="00BA05B6"/>
    <w:rsid w:val="00BA1731"/>
    <w:rsid w:val="00BA2E5A"/>
    <w:rsid w:val="00BB067A"/>
    <w:rsid w:val="00BB0ACE"/>
    <w:rsid w:val="00BB0D34"/>
    <w:rsid w:val="00BB12DB"/>
    <w:rsid w:val="00BB262C"/>
    <w:rsid w:val="00BB460A"/>
    <w:rsid w:val="00BB4742"/>
    <w:rsid w:val="00BB4A05"/>
    <w:rsid w:val="00BB5916"/>
    <w:rsid w:val="00BB5C23"/>
    <w:rsid w:val="00BB6947"/>
    <w:rsid w:val="00BB7A86"/>
    <w:rsid w:val="00BB7B93"/>
    <w:rsid w:val="00BB7C68"/>
    <w:rsid w:val="00BB7F28"/>
    <w:rsid w:val="00BC0600"/>
    <w:rsid w:val="00BC0BC1"/>
    <w:rsid w:val="00BC0DC7"/>
    <w:rsid w:val="00BC432F"/>
    <w:rsid w:val="00BC45ED"/>
    <w:rsid w:val="00BC5821"/>
    <w:rsid w:val="00BC7D62"/>
    <w:rsid w:val="00BD02C5"/>
    <w:rsid w:val="00BD0372"/>
    <w:rsid w:val="00BD06DE"/>
    <w:rsid w:val="00BD214D"/>
    <w:rsid w:val="00BD24C6"/>
    <w:rsid w:val="00BD2903"/>
    <w:rsid w:val="00BD38D0"/>
    <w:rsid w:val="00BD3D04"/>
    <w:rsid w:val="00BD3D1D"/>
    <w:rsid w:val="00BD40E8"/>
    <w:rsid w:val="00BD5ED7"/>
    <w:rsid w:val="00BD7793"/>
    <w:rsid w:val="00BD78A8"/>
    <w:rsid w:val="00BD7999"/>
    <w:rsid w:val="00BE16DB"/>
    <w:rsid w:val="00BE23AF"/>
    <w:rsid w:val="00BE2434"/>
    <w:rsid w:val="00BE2B8C"/>
    <w:rsid w:val="00BE2DF0"/>
    <w:rsid w:val="00BE41BE"/>
    <w:rsid w:val="00BE437B"/>
    <w:rsid w:val="00BE4790"/>
    <w:rsid w:val="00BE5756"/>
    <w:rsid w:val="00BE5EAC"/>
    <w:rsid w:val="00BE68A4"/>
    <w:rsid w:val="00BE72C2"/>
    <w:rsid w:val="00BE798D"/>
    <w:rsid w:val="00BE7F5D"/>
    <w:rsid w:val="00BF059F"/>
    <w:rsid w:val="00BF08D2"/>
    <w:rsid w:val="00BF0AA7"/>
    <w:rsid w:val="00BF17C0"/>
    <w:rsid w:val="00BF20DC"/>
    <w:rsid w:val="00BF2AE1"/>
    <w:rsid w:val="00BF60D3"/>
    <w:rsid w:val="00BF6E24"/>
    <w:rsid w:val="00BF6FCF"/>
    <w:rsid w:val="00C00717"/>
    <w:rsid w:val="00C010FF"/>
    <w:rsid w:val="00C01A32"/>
    <w:rsid w:val="00C01C86"/>
    <w:rsid w:val="00C021CC"/>
    <w:rsid w:val="00C021D7"/>
    <w:rsid w:val="00C04B7F"/>
    <w:rsid w:val="00C05FB7"/>
    <w:rsid w:val="00C070A8"/>
    <w:rsid w:val="00C07440"/>
    <w:rsid w:val="00C074FB"/>
    <w:rsid w:val="00C10F80"/>
    <w:rsid w:val="00C10FE3"/>
    <w:rsid w:val="00C123FC"/>
    <w:rsid w:val="00C12840"/>
    <w:rsid w:val="00C13BEB"/>
    <w:rsid w:val="00C13F9D"/>
    <w:rsid w:val="00C14390"/>
    <w:rsid w:val="00C14D86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234C"/>
    <w:rsid w:val="00C336CA"/>
    <w:rsid w:val="00C348E2"/>
    <w:rsid w:val="00C363DE"/>
    <w:rsid w:val="00C36A59"/>
    <w:rsid w:val="00C36B73"/>
    <w:rsid w:val="00C4055A"/>
    <w:rsid w:val="00C4140C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497"/>
    <w:rsid w:val="00C54A06"/>
    <w:rsid w:val="00C55ADD"/>
    <w:rsid w:val="00C5653A"/>
    <w:rsid w:val="00C57297"/>
    <w:rsid w:val="00C60112"/>
    <w:rsid w:val="00C605D7"/>
    <w:rsid w:val="00C655EA"/>
    <w:rsid w:val="00C65823"/>
    <w:rsid w:val="00C661EF"/>
    <w:rsid w:val="00C6797F"/>
    <w:rsid w:val="00C70144"/>
    <w:rsid w:val="00C7025E"/>
    <w:rsid w:val="00C727FC"/>
    <w:rsid w:val="00C737C6"/>
    <w:rsid w:val="00C73EC0"/>
    <w:rsid w:val="00C73FA7"/>
    <w:rsid w:val="00C75F38"/>
    <w:rsid w:val="00C76193"/>
    <w:rsid w:val="00C76360"/>
    <w:rsid w:val="00C764CF"/>
    <w:rsid w:val="00C767A3"/>
    <w:rsid w:val="00C76EE2"/>
    <w:rsid w:val="00C778CD"/>
    <w:rsid w:val="00C77927"/>
    <w:rsid w:val="00C77986"/>
    <w:rsid w:val="00C77B4B"/>
    <w:rsid w:val="00C77C8D"/>
    <w:rsid w:val="00C817E8"/>
    <w:rsid w:val="00C8184E"/>
    <w:rsid w:val="00C82594"/>
    <w:rsid w:val="00C82A79"/>
    <w:rsid w:val="00C84DE4"/>
    <w:rsid w:val="00C86B27"/>
    <w:rsid w:val="00C874B6"/>
    <w:rsid w:val="00C87A45"/>
    <w:rsid w:val="00C87E78"/>
    <w:rsid w:val="00C9061B"/>
    <w:rsid w:val="00C918CB"/>
    <w:rsid w:val="00C93D05"/>
    <w:rsid w:val="00C94609"/>
    <w:rsid w:val="00C94B72"/>
    <w:rsid w:val="00C94EC2"/>
    <w:rsid w:val="00C960AC"/>
    <w:rsid w:val="00C96E71"/>
    <w:rsid w:val="00CA01A9"/>
    <w:rsid w:val="00CA1022"/>
    <w:rsid w:val="00CA1937"/>
    <w:rsid w:val="00CA36DE"/>
    <w:rsid w:val="00CA3F00"/>
    <w:rsid w:val="00CA560E"/>
    <w:rsid w:val="00CA6B83"/>
    <w:rsid w:val="00CA6F0F"/>
    <w:rsid w:val="00CA7005"/>
    <w:rsid w:val="00CA73B5"/>
    <w:rsid w:val="00CA786F"/>
    <w:rsid w:val="00CB10AA"/>
    <w:rsid w:val="00CB1460"/>
    <w:rsid w:val="00CB2396"/>
    <w:rsid w:val="00CB2EBC"/>
    <w:rsid w:val="00CB3720"/>
    <w:rsid w:val="00CB5861"/>
    <w:rsid w:val="00CB5899"/>
    <w:rsid w:val="00CC0D6B"/>
    <w:rsid w:val="00CC297C"/>
    <w:rsid w:val="00CC3320"/>
    <w:rsid w:val="00CC34CB"/>
    <w:rsid w:val="00CC3EDE"/>
    <w:rsid w:val="00CC53BB"/>
    <w:rsid w:val="00CC5D6D"/>
    <w:rsid w:val="00CC6EBD"/>
    <w:rsid w:val="00CD003C"/>
    <w:rsid w:val="00CD04C5"/>
    <w:rsid w:val="00CD17AE"/>
    <w:rsid w:val="00CD1E9F"/>
    <w:rsid w:val="00CD2283"/>
    <w:rsid w:val="00CD3926"/>
    <w:rsid w:val="00CD4114"/>
    <w:rsid w:val="00CD4757"/>
    <w:rsid w:val="00CD575A"/>
    <w:rsid w:val="00CD6F60"/>
    <w:rsid w:val="00CE018A"/>
    <w:rsid w:val="00CE0445"/>
    <w:rsid w:val="00CE3C13"/>
    <w:rsid w:val="00CE4F23"/>
    <w:rsid w:val="00CE58EB"/>
    <w:rsid w:val="00CE688D"/>
    <w:rsid w:val="00CF01F3"/>
    <w:rsid w:val="00CF14F2"/>
    <w:rsid w:val="00CF3538"/>
    <w:rsid w:val="00CF3716"/>
    <w:rsid w:val="00CF51AC"/>
    <w:rsid w:val="00CF5B05"/>
    <w:rsid w:val="00CF65B8"/>
    <w:rsid w:val="00CF77A1"/>
    <w:rsid w:val="00D008C7"/>
    <w:rsid w:val="00D00AA0"/>
    <w:rsid w:val="00D00FE4"/>
    <w:rsid w:val="00D01C1A"/>
    <w:rsid w:val="00D01CFF"/>
    <w:rsid w:val="00D02A98"/>
    <w:rsid w:val="00D031A5"/>
    <w:rsid w:val="00D04781"/>
    <w:rsid w:val="00D04828"/>
    <w:rsid w:val="00D04B43"/>
    <w:rsid w:val="00D04E97"/>
    <w:rsid w:val="00D05591"/>
    <w:rsid w:val="00D0567C"/>
    <w:rsid w:val="00D05E32"/>
    <w:rsid w:val="00D06FB9"/>
    <w:rsid w:val="00D10B7F"/>
    <w:rsid w:val="00D11871"/>
    <w:rsid w:val="00D11E55"/>
    <w:rsid w:val="00D12010"/>
    <w:rsid w:val="00D12796"/>
    <w:rsid w:val="00D13084"/>
    <w:rsid w:val="00D13773"/>
    <w:rsid w:val="00D13DCE"/>
    <w:rsid w:val="00D13E7F"/>
    <w:rsid w:val="00D14F34"/>
    <w:rsid w:val="00D14FBF"/>
    <w:rsid w:val="00D15061"/>
    <w:rsid w:val="00D1528F"/>
    <w:rsid w:val="00D1676B"/>
    <w:rsid w:val="00D20636"/>
    <w:rsid w:val="00D20AF4"/>
    <w:rsid w:val="00D21298"/>
    <w:rsid w:val="00D2215D"/>
    <w:rsid w:val="00D22AB5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27FDA"/>
    <w:rsid w:val="00D317CA"/>
    <w:rsid w:val="00D31EC3"/>
    <w:rsid w:val="00D3266F"/>
    <w:rsid w:val="00D34863"/>
    <w:rsid w:val="00D3600F"/>
    <w:rsid w:val="00D3628C"/>
    <w:rsid w:val="00D362B7"/>
    <w:rsid w:val="00D3653B"/>
    <w:rsid w:val="00D370B7"/>
    <w:rsid w:val="00D43B5E"/>
    <w:rsid w:val="00D4432A"/>
    <w:rsid w:val="00D44A84"/>
    <w:rsid w:val="00D456E1"/>
    <w:rsid w:val="00D45D3A"/>
    <w:rsid w:val="00D476F5"/>
    <w:rsid w:val="00D503D0"/>
    <w:rsid w:val="00D51BE4"/>
    <w:rsid w:val="00D51C2D"/>
    <w:rsid w:val="00D51FE1"/>
    <w:rsid w:val="00D52854"/>
    <w:rsid w:val="00D52E56"/>
    <w:rsid w:val="00D53043"/>
    <w:rsid w:val="00D53AB0"/>
    <w:rsid w:val="00D5417E"/>
    <w:rsid w:val="00D54D66"/>
    <w:rsid w:val="00D54F52"/>
    <w:rsid w:val="00D5580F"/>
    <w:rsid w:val="00D56795"/>
    <w:rsid w:val="00D56A50"/>
    <w:rsid w:val="00D56B66"/>
    <w:rsid w:val="00D57284"/>
    <w:rsid w:val="00D574DC"/>
    <w:rsid w:val="00D575D9"/>
    <w:rsid w:val="00D6048A"/>
    <w:rsid w:val="00D6082C"/>
    <w:rsid w:val="00D62AD3"/>
    <w:rsid w:val="00D62F8A"/>
    <w:rsid w:val="00D62FBE"/>
    <w:rsid w:val="00D63B60"/>
    <w:rsid w:val="00D6464A"/>
    <w:rsid w:val="00D64893"/>
    <w:rsid w:val="00D64B81"/>
    <w:rsid w:val="00D64BC0"/>
    <w:rsid w:val="00D659D8"/>
    <w:rsid w:val="00D6713B"/>
    <w:rsid w:val="00D67CB2"/>
    <w:rsid w:val="00D708AA"/>
    <w:rsid w:val="00D71706"/>
    <w:rsid w:val="00D7187D"/>
    <w:rsid w:val="00D72203"/>
    <w:rsid w:val="00D72A71"/>
    <w:rsid w:val="00D73CFB"/>
    <w:rsid w:val="00D74AA9"/>
    <w:rsid w:val="00D8028A"/>
    <w:rsid w:val="00D81DE6"/>
    <w:rsid w:val="00D8201B"/>
    <w:rsid w:val="00D82589"/>
    <w:rsid w:val="00D82AEF"/>
    <w:rsid w:val="00D8310C"/>
    <w:rsid w:val="00D842DB"/>
    <w:rsid w:val="00D84824"/>
    <w:rsid w:val="00D849BC"/>
    <w:rsid w:val="00D849FA"/>
    <w:rsid w:val="00D86556"/>
    <w:rsid w:val="00D87487"/>
    <w:rsid w:val="00D87688"/>
    <w:rsid w:val="00D90346"/>
    <w:rsid w:val="00D91314"/>
    <w:rsid w:val="00D91A3C"/>
    <w:rsid w:val="00D94185"/>
    <w:rsid w:val="00D951D6"/>
    <w:rsid w:val="00D97A38"/>
    <w:rsid w:val="00D97F19"/>
    <w:rsid w:val="00DA0614"/>
    <w:rsid w:val="00DA1907"/>
    <w:rsid w:val="00DA19C4"/>
    <w:rsid w:val="00DA1B80"/>
    <w:rsid w:val="00DA335F"/>
    <w:rsid w:val="00DA376B"/>
    <w:rsid w:val="00DA3831"/>
    <w:rsid w:val="00DA456C"/>
    <w:rsid w:val="00DA4792"/>
    <w:rsid w:val="00DA4F05"/>
    <w:rsid w:val="00DA7D2D"/>
    <w:rsid w:val="00DB01E5"/>
    <w:rsid w:val="00DB03AF"/>
    <w:rsid w:val="00DB1549"/>
    <w:rsid w:val="00DB1E6C"/>
    <w:rsid w:val="00DB1E75"/>
    <w:rsid w:val="00DB3AAD"/>
    <w:rsid w:val="00DB3B01"/>
    <w:rsid w:val="00DB3C2B"/>
    <w:rsid w:val="00DB513B"/>
    <w:rsid w:val="00DB65E4"/>
    <w:rsid w:val="00DB7D7B"/>
    <w:rsid w:val="00DB7F38"/>
    <w:rsid w:val="00DC0E28"/>
    <w:rsid w:val="00DC1240"/>
    <w:rsid w:val="00DC12C6"/>
    <w:rsid w:val="00DC18D3"/>
    <w:rsid w:val="00DC277F"/>
    <w:rsid w:val="00DC378A"/>
    <w:rsid w:val="00DC3AFC"/>
    <w:rsid w:val="00DC40CB"/>
    <w:rsid w:val="00DC4405"/>
    <w:rsid w:val="00DC5EA0"/>
    <w:rsid w:val="00DC6193"/>
    <w:rsid w:val="00DC65FF"/>
    <w:rsid w:val="00DC6A8B"/>
    <w:rsid w:val="00DC74B5"/>
    <w:rsid w:val="00DC7B35"/>
    <w:rsid w:val="00DD0D60"/>
    <w:rsid w:val="00DD0EB4"/>
    <w:rsid w:val="00DD1409"/>
    <w:rsid w:val="00DD15C5"/>
    <w:rsid w:val="00DD215F"/>
    <w:rsid w:val="00DD2BA0"/>
    <w:rsid w:val="00DD3433"/>
    <w:rsid w:val="00DD3B9B"/>
    <w:rsid w:val="00DD3E99"/>
    <w:rsid w:val="00DD4BE4"/>
    <w:rsid w:val="00DD5D51"/>
    <w:rsid w:val="00DD6A50"/>
    <w:rsid w:val="00DD7864"/>
    <w:rsid w:val="00DD7A36"/>
    <w:rsid w:val="00DE063A"/>
    <w:rsid w:val="00DE12E8"/>
    <w:rsid w:val="00DE152A"/>
    <w:rsid w:val="00DE2584"/>
    <w:rsid w:val="00DE25A2"/>
    <w:rsid w:val="00DE313C"/>
    <w:rsid w:val="00DE3449"/>
    <w:rsid w:val="00DE4A52"/>
    <w:rsid w:val="00DE50D7"/>
    <w:rsid w:val="00DE54FF"/>
    <w:rsid w:val="00DE5BCE"/>
    <w:rsid w:val="00DE7F0C"/>
    <w:rsid w:val="00DF00FF"/>
    <w:rsid w:val="00DF06EC"/>
    <w:rsid w:val="00DF0920"/>
    <w:rsid w:val="00DF0954"/>
    <w:rsid w:val="00DF1069"/>
    <w:rsid w:val="00DF1A98"/>
    <w:rsid w:val="00DF2E8F"/>
    <w:rsid w:val="00DF34BD"/>
    <w:rsid w:val="00DF46DB"/>
    <w:rsid w:val="00DF47C1"/>
    <w:rsid w:val="00DF4A8D"/>
    <w:rsid w:val="00DF5A97"/>
    <w:rsid w:val="00DF6873"/>
    <w:rsid w:val="00E002A9"/>
    <w:rsid w:val="00E00406"/>
    <w:rsid w:val="00E00A6F"/>
    <w:rsid w:val="00E01F03"/>
    <w:rsid w:val="00E02038"/>
    <w:rsid w:val="00E028D1"/>
    <w:rsid w:val="00E03BBB"/>
    <w:rsid w:val="00E0407D"/>
    <w:rsid w:val="00E04B1C"/>
    <w:rsid w:val="00E04DF0"/>
    <w:rsid w:val="00E05AEA"/>
    <w:rsid w:val="00E07DB7"/>
    <w:rsid w:val="00E10905"/>
    <w:rsid w:val="00E10C50"/>
    <w:rsid w:val="00E127D5"/>
    <w:rsid w:val="00E150E7"/>
    <w:rsid w:val="00E15CD0"/>
    <w:rsid w:val="00E160C8"/>
    <w:rsid w:val="00E17353"/>
    <w:rsid w:val="00E200A9"/>
    <w:rsid w:val="00E20DE0"/>
    <w:rsid w:val="00E20FB3"/>
    <w:rsid w:val="00E212F5"/>
    <w:rsid w:val="00E214B0"/>
    <w:rsid w:val="00E221DA"/>
    <w:rsid w:val="00E22594"/>
    <w:rsid w:val="00E22C67"/>
    <w:rsid w:val="00E22EFF"/>
    <w:rsid w:val="00E2315D"/>
    <w:rsid w:val="00E2342E"/>
    <w:rsid w:val="00E24327"/>
    <w:rsid w:val="00E24674"/>
    <w:rsid w:val="00E24B0D"/>
    <w:rsid w:val="00E25FD3"/>
    <w:rsid w:val="00E26A5A"/>
    <w:rsid w:val="00E26C3D"/>
    <w:rsid w:val="00E26E49"/>
    <w:rsid w:val="00E31103"/>
    <w:rsid w:val="00E314E4"/>
    <w:rsid w:val="00E314E5"/>
    <w:rsid w:val="00E322F5"/>
    <w:rsid w:val="00E32CC8"/>
    <w:rsid w:val="00E32CCF"/>
    <w:rsid w:val="00E34465"/>
    <w:rsid w:val="00E34655"/>
    <w:rsid w:val="00E34672"/>
    <w:rsid w:val="00E34F3C"/>
    <w:rsid w:val="00E357E3"/>
    <w:rsid w:val="00E37A0A"/>
    <w:rsid w:val="00E406D7"/>
    <w:rsid w:val="00E4190A"/>
    <w:rsid w:val="00E42319"/>
    <w:rsid w:val="00E42425"/>
    <w:rsid w:val="00E43532"/>
    <w:rsid w:val="00E43638"/>
    <w:rsid w:val="00E43730"/>
    <w:rsid w:val="00E43F5B"/>
    <w:rsid w:val="00E45B68"/>
    <w:rsid w:val="00E45C0C"/>
    <w:rsid w:val="00E46268"/>
    <w:rsid w:val="00E465DC"/>
    <w:rsid w:val="00E46D02"/>
    <w:rsid w:val="00E474FA"/>
    <w:rsid w:val="00E47765"/>
    <w:rsid w:val="00E4784A"/>
    <w:rsid w:val="00E47AC6"/>
    <w:rsid w:val="00E47FF3"/>
    <w:rsid w:val="00E51004"/>
    <w:rsid w:val="00E51550"/>
    <w:rsid w:val="00E54300"/>
    <w:rsid w:val="00E54D09"/>
    <w:rsid w:val="00E56634"/>
    <w:rsid w:val="00E5678C"/>
    <w:rsid w:val="00E5697F"/>
    <w:rsid w:val="00E574B6"/>
    <w:rsid w:val="00E61087"/>
    <w:rsid w:val="00E61169"/>
    <w:rsid w:val="00E61555"/>
    <w:rsid w:val="00E6231E"/>
    <w:rsid w:val="00E626F8"/>
    <w:rsid w:val="00E635D9"/>
    <w:rsid w:val="00E642CF"/>
    <w:rsid w:val="00E64853"/>
    <w:rsid w:val="00E65637"/>
    <w:rsid w:val="00E66AC0"/>
    <w:rsid w:val="00E70287"/>
    <w:rsid w:val="00E71983"/>
    <w:rsid w:val="00E7268B"/>
    <w:rsid w:val="00E72B06"/>
    <w:rsid w:val="00E72EB7"/>
    <w:rsid w:val="00E74802"/>
    <w:rsid w:val="00E74E40"/>
    <w:rsid w:val="00E75258"/>
    <w:rsid w:val="00E75414"/>
    <w:rsid w:val="00E7658E"/>
    <w:rsid w:val="00E766DF"/>
    <w:rsid w:val="00E76A0F"/>
    <w:rsid w:val="00E77178"/>
    <w:rsid w:val="00E808EE"/>
    <w:rsid w:val="00E80D00"/>
    <w:rsid w:val="00E83D25"/>
    <w:rsid w:val="00E83E58"/>
    <w:rsid w:val="00E83FC9"/>
    <w:rsid w:val="00E84D18"/>
    <w:rsid w:val="00E85F3E"/>
    <w:rsid w:val="00E86639"/>
    <w:rsid w:val="00E868B0"/>
    <w:rsid w:val="00E86FF8"/>
    <w:rsid w:val="00E90FA6"/>
    <w:rsid w:val="00E914AF"/>
    <w:rsid w:val="00E91545"/>
    <w:rsid w:val="00E919FE"/>
    <w:rsid w:val="00E9260A"/>
    <w:rsid w:val="00E93A8F"/>
    <w:rsid w:val="00E94494"/>
    <w:rsid w:val="00E946A3"/>
    <w:rsid w:val="00E94F9E"/>
    <w:rsid w:val="00E952DE"/>
    <w:rsid w:val="00E9545A"/>
    <w:rsid w:val="00E957F0"/>
    <w:rsid w:val="00E974FE"/>
    <w:rsid w:val="00E97990"/>
    <w:rsid w:val="00EA14EB"/>
    <w:rsid w:val="00EA170D"/>
    <w:rsid w:val="00EA26AA"/>
    <w:rsid w:val="00EA3A1F"/>
    <w:rsid w:val="00EA636D"/>
    <w:rsid w:val="00EA69BC"/>
    <w:rsid w:val="00EA7C33"/>
    <w:rsid w:val="00EA7F54"/>
    <w:rsid w:val="00EB02FC"/>
    <w:rsid w:val="00EB0C2A"/>
    <w:rsid w:val="00EB148E"/>
    <w:rsid w:val="00EB162D"/>
    <w:rsid w:val="00EB170A"/>
    <w:rsid w:val="00EB2157"/>
    <w:rsid w:val="00EB27F1"/>
    <w:rsid w:val="00EB2ADE"/>
    <w:rsid w:val="00EB3762"/>
    <w:rsid w:val="00EB388E"/>
    <w:rsid w:val="00EB52DA"/>
    <w:rsid w:val="00EB5EFB"/>
    <w:rsid w:val="00EC0D70"/>
    <w:rsid w:val="00EC0E86"/>
    <w:rsid w:val="00EC1B1B"/>
    <w:rsid w:val="00EC21F9"/>
    <w:rsid w:val="00EC3E10"/>
    <w:rsid w:val="00EC5074"/>
    <w:rsid w:val="00ED03C3"/>
    <w:rsid w:val="00ED04B0"/>
    <w:rsid w:val="00ED09B4"/>
    <w:rsid w:val="00ED0E8F"/>
    <w:rsid w:val="00ED21C7"/>
    <w:rsid w:val="00ED231B"/>
    <w:rsid w:val="00ED2766"/>
    <w:rsid w:val="00ED28D0"/>
    <w:rsid w:val="00ED397B"/>
    <w:rsid w:val="00ED4CC3"/>
    <w:rsid w:val="00ED501A"/>
    <w:rsid w:val="00ED503C"/>
    <w:rsid w:val="00ED57AB"/>
    <w:rsid w:val="00ED687B"/>
    <w:rsid w:val="00ED69DE"/>
    <w:rsid w:val="00ED76B9"/>
    <w:rsid w:val="00ED7CDB"/>
    <w:rsid w:val="00EE077D"/>
    <w:rsid w:val="00EE0860"/>
    <w:rsid w:val="00EE1308"/>
    <w:rsid w:val="00EE28D2"/>
    <w:rsid w:val="00EE2AE2"/>
    <w:rsid w:val="00EE3835"/>
    <w:rsid w:val="00EE3BB0"/>
    <w:rsid w:val="00EE3D2B"/>
    <w:rsid w:val="00EE4E7C"/>
    <w:rsid w:val="00EE55AB"/>
    <w:rsid w:val="00EE5808"/>
    <w:rsid w:val="00EE68E0"/>
    <w:rsid w:val="00EE6D13"/>
    <w:rsid w:val="00EE7AE1"/>
    <w:rsid w:val="00EE7C0C"/>
    <w:rsid w:val="00EF09A0"/>
    <w:rsid w:val="00EF0AC5"/>
    <w:rsid w:val="00EF14FD"/>
    <w:rsid w:val="00EF1658"/>
    <w:rsid w:val="00EF32BA"/>
    <w:rsid w:val="00EF3653"/>
    <w:rsid w:val="00EF3709"/>
    <w:rsid w:val="00EF43BF"/>
    <w:rsid w:val="00EF4D1E"/>
    <w:rsid w:val="00EF5F79"/>
    <w:rsid w:val="00EF5F9A"/>
    <w:rsid w:val="00EF6215"/>
    <w:rsid w:val="00EF6AC6"/>
    <w:rsid w:val="00EF6D3E"/>
    <w:rsid w:val="00EF70E8"/>
    <w:rsid w:val="00F010EA"/>
    <w:rsid w:val="00F01B5A"/>
    <w:rsid w:val="00F01E00"/>
    <w:rsid w:val="00F022E3"/>
    <w:rsid w:val="00F072A0"/>
    <w:rsid w:val="00F102D6"/>
    <w:rsid w:val="00F109B4"/>
    <w:rsid w:val="00F125CB"/>
    <w:rsid w:val="00F12A4C"/>
    <w:rsid w:val="00F1337B"/>
    <w:rsid w:val="00F136B6"/>
    <w:rsid w:val="00F13BC8"/>
    <w:rsid w:val="00F14366"/>
    <w:rsid w:val="00F1507D"/>
    <w:rsid w:val="00F17395"/>
    <w:rsid w:val="00F174BE"/>
    <w:rsid w:val="00F17AD6"/>
    <w:rsid w:val="00F20395"/>
    <w:rsid w:val="00F21D76"/>
    <w:rsid w:val="00F238AF"/>
    <w:rsid w:val="00F23E58"/>
    <w:rsid w:val="00F24641"/>
    <w:rsid w:val="00F248C1"/>
    <w:rsid w:val="00F24C11"/>
    <w:rsid w:val="00F26D55"/>
    <w:rsid w:val="00F2722B"/>
    <w:rsid w:val="00F2744C"/>
    <w:rsid w:val="00F320FA"/>
    <w:rsid w:val="00F32631"/>
    <w:rsid w:val="00F330E1"/>
    <w:rsid w:val="00F33503"/>
    <w:rsid w:val="00F336D9"/>
    <w:rsid w:val="00F33870"/>
    <w:rsid w:val="00F344DF"/>
    <w:rsid w:val="00F34D9A"/>
    <w:rsid w:val="00F35171"/>
    <w:rsid w:val="00F351C2"/>
    <w:rsid w:val="00F35645"/>
    <w:rsid w:val="00F360E2"/>
    <w:rsid w:val="00F366BD"/>
    <w:rsid w:val="00F3745A"/>
    <w:rsid w:val="00F401DE"/>
    <w:rsid w:val="00F412B1"/>
    <w:rsid w:val="00F41479"/>
    <w:rsid w:val="00F420F1"/>
    <w:rsid w:val="00F4298A"/>
    <w:rsid w:val="00F4365D"/>
    <w:rsid w:val="00F44250"/>
    <w:rsid w:val="00F44820"/>
    <w:rsid w:val="00F45068"/>
    <w:rsid w:val="00F458E5"/>
    <w:rsid w:val="00F461DB"/>
    <w:rsid w:val="00F47D46"/>
    <w:rsid w:val="00F512A7"/>
    <w:rsid w:val="00F51406"/>
    <w:rsid w:val="00F51463"/>
    <w:rsid w:val="00F5184F"/>
    <w:rsid w:val="00F51D5B"/>
    <w:rsid w:val="00F5278A"/>
    <w:rsid w:val="00F5281D"/>
    <w:rsid w:val="00F52B90"/>
    <w:rsid w:val="00F536E9"/>
    <w:rsid w:val="00F53A37"/>
    <w:rsid w:val="00F565C3"/>
    <w:rsid w:val="00F56D92"/>
    <w:rsid w:val="00F57983"/>
    <w:rsid w:val="00F6101A"/>
    <w:rsid w:val="00F61BF0"/>
    <w:rsid w:val="00F6326B"/>
    <w:rsid w:val="00F63FF1"/>
    <w:rsid w:val="00F64CF4"/>
    <w:rsid w:val="00F64D8C"/>
    <w:rsid w:val="00F65079"/>
    <w:rsid w:val="00F665D2"/>
    <w:rsid w:val="00F7017B"/>
    <w:rsid w:val="00F70DE8"/>
    <w:rsid w:val="00F72EE9"/>
    <w:rsid w:val="00F73759"/>
    <w:rsid w:val="00F73EAD"/>
    <w:rsid w:val="00F74689"/>
    <w:rsid w:val="00F748D8"/>
    <w:rsid w:val="00F74905"/>
    <w:rsid w:val="00F750EF"/>
    <w:rsid w:val="00F7511B"/>
    <w:rsid w:val="00F75605"/>
    <w:rsid w:val="00F76EDE"/>
    <w:rsid w:val="00F7749B"/>
    <w:rsid w:val="00F80A17"/>
    <w:rsid w:val="00F81D59"/>
    <w:rsid w:val="00F835E7"/>
    <w:rsid w:val="00F83613"/>
    <w:rsid w:val="00F83F89"/>
    <w:rsid w:val="00F85710"/>
    <w:rsid w:val="00F87102"/>
    <w:rsid w:val="00F87B17"/>
    <w:rsid w:val="00F9124A"/>
    <w:rsid w:val="00F914B2"/>
    <w:rsid w:val="00F945BD"/>
    <w:rsid w:val="00F951CE"/>
    <w:rsid w:val="00F95831"/>
    <w:rsid w:val="00F95931"/>
    <w:rsid w:val="00F9677C"/>
    <w:rsid w:val="00FA03C9"/>
    <w:rsid w:val="00FA0492"/>
    <w:rsid w:val="00FA10D8"/>
    <w:rsid w:val="00FA1398"/>
    <w:rsid w:val="00FA2BE2"/>
    <w:rsid w:val="00FA4EF9"/>
    <w:rsid w:val="00FA5444"/>
    <w:rsid w:val="00FA5502"/>
    <w:rsid w:val="00FA579F"/>
    <w:rsid w:val="00FA68A9"/>
    <w:rsid w:val="00FA6D7F"/>
    <w:rsid w:val="00FA7EEF"/>
    <w:rsid w:val="00FB0DEA"/>
    <w:rsid w:val="00FB12CB"/>
    <w:rsid w:val="00FB1C5D"/>
    <w:rsid w:val="00FB1DB6"/>
    <w:rsid w:val="00FB2509"/>
    <w:rsid w:val="00FB289D"/>
    <w:rsid w:val="00FB2900"/>
    <w:rsid w:val="00FB46CB"/>
    <w:rsid w:val="00FB4B3B"/>
    <w:rsid w:val="00FB63F8"/>
    <w:rsid w:val="00FB69DE"/>
    <w:rsid w:val="00FB722D"/>
    <w:rsid w:val="00FC10F6"/>
    <w:rsid w:val="00FC112F"/>
    <w:rsid w:val="00FC13B2"/>
    <w:rsid w:val="00FC2A4F"/>
    <w:rsid w:val="00FC2D6F"/>
    <w:rsid w:val="00FC37E4"/>
    <w:rsid w:val="00FC4095"/>
    <w:rsid w:val="00FC46DD"/>
    <w:rsid w:val="00FC5B41"/>
    <w:rsid w:val="00FC5D61"/>
    <w:rsid w:val="00FC6292"/>
    <w:rsid w:val="00FC639F"/>
    <w:rsid w:val="00FC6923"/>
    <w:rsid w:val="00FC744D"/>
    <w:rsid w:val="00FC7C21"/>
    <w:rsid w:val="00FC7F30"/>
    <w:rsid w:val="00FD0177"/>
    <w:rsid w:val="00FD01C5"/>
    <w:rsid w:val="00FD01F2"/>
    <w:rsid w:val="00FD2A21"/>
    <w:rsid w:val="00FD45F8"/>
    <w:rsid w:val="00FD4C36"/>
    <w:rsid w:val="00FD7252"/>
    <w:rsid w:val="00FD76C0"/>
    <w:rsid w:val="00FE1A8B"/>
    <w:rsid w:val="00FE3AFB"/>
    <w:rsid w:val="00FE4727"/>
    <w:rsid w:val="00FE488B"/>
    <w:rsid w:val="00FE4F27"/>
    <w:rsid w:val="00FE5B3A"/>
    <w:rsid w:val="00FF1495"/>
    <w:rsid w:val="00FF201D"/>
    <w:rsid w:val="00FF2F64"/>
    <w:rsid w:val="00FF6575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paragraph" w:styleId="41">
    <w:name w:val="toc 4"/>
    <w:basedOn w:val="31"/>
    <w:uiPriority w:val="39"/>
    <w:rsid w:val="00BD7999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D7999"/>
    <w:pPr>
      <w:ind w:leftChars="400" w:left="850"/>
    </w:pPr>
  </w:style>
  <w:style w:type="character" w:customStyle="1" w:styleId="transtxt">
    <w:name w:val="trans_txt"/>
    <w:basedOn w:val="a0"/>
    <w:rsid w:val="00DC0E28"/>
  </w:style>
  <w:style w:type="character" w:customStyle="1" w:styleId="fnte074">
    <w:name w:val="fnt_e074"/>
    <w:basedOn w:val="a0"/>
    <w:rsid w:val="00E150E7"/>
    <w:rPr>
      <w:rFonts w:ascii="Arial" w:hAnsi="Arial" w:cs="Arial" w:hint="default"/>
      <w:b w:val="0"/>
      <w:bCs w:val="0"/>
      <w:color w:val="666666"/>
      <w:sz w:val="18"/>
      <w:szCs w:val="18"/>
    </w:rPr>
  </w:style>
  <w:style w:type="character" w:customStyle="1" w:styleId="fntk1012">
    <w:name w:val="fnt_k1012"/>
    <w:basedOn w:val="a0"/>
    <w:rsid w:val="00182CB5"/>
    <w:rPr>
      <w:rFonts w:ascii="gulim" w:hAnsi="gulim" w:hint="default"/>
      <w:b w:val="0"/>
      <w:bCs w:val="0"/>
      <w:color w:val="666666"/>
      <w:sz w:val="18"/>
      <w:szCs w:val="18"/>
    </w:rPr>
  </w:style>
  <w:style w:type="paragraph" w:customStyle="1" w:styleId="ZD">
    <w:name w:val="ZD"/>
    <w:rsid w:val="007E6237"/>
    <w:pPr>
      <w:framePr w:wrap="notBeside" w:vAnchor="page" w:hAnchor="margin" w:y="15764"/>
      <w:widowControl w:val="0"/>
    </w:pPr>
    <w:rPr>
      <w:rFonts w:ascii="Arial" w:eastAsia="바탕" w:hAnsi="Arial"/>
      <w:noProof/>
      <w:sz w:val="32"/>
      <w:lang w:eastAsia="en-US"/>
    </w:rPr>
  </w:style>
  <w:style w:type="paragraph" w:customStyle="1" w:styleId="PL">
    <w:name w:val="PL"/>
    <w:link w:val="PLChar"/>
    <w:qFormat/>
    <w:rsid w:val="00BE479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479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HCar">
    <w:name w:val="TAH Car"/>
    <w:link w:val="TAH"/>
    <w:qFormat/>
    <w:locked/>
    <w:rsid w:val="00E34655"/>
    <w:rPr>
      <w:rFonts w:ascii="Arial" w:eastAsiaTheme="minorEastAsia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034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9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6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25035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D06E3-C3D3-4918-A47A-B5295D3D5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38</cp:revision>
  <dcterms:created xsi:type="dcterms:W3CDTF">2019-10-04T01:17:00Z</dcterms:created>
  <dcterms:modified xsi:type="dcterms:W3CDTF">2019-11-08T02:18:00Z</dcterms:modified>
</cp:coreProperties>
</file>